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72" w:rsidRPr="00217574" w:rsidRDefault="00910572" w:rsidP="00910572">
      <w:pPr>
        <w:ind w:hanging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33" name="Рисунок 32" descr="Page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572" w:rsidRDefault="00910572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10572" w:rsidRPr="00CC5A31" w:rsidRDefault="00910572" w:rsidP="0091057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10572" w:rsidRPr="00CC5A31" w:rsidRDefault="00910572" w:rsidP="0091057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0572" w:rsidRPr="00CC5A31" w:rsidRDefault="00910572" w:rsidP="00910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/>
      </w:tblPr>
      <w:tblGrid>
        <w:gridCol w:w="636"/>
        <w:gridCol w:w="8578"/>
        <w:gridCol w:w="789"/>
      </w:tblGrid>
      <w:tr w:rsidR="00910572" w:rsidRPr="00CC5A31" w:rsidTr="0073064C">
        <w:tc>
          <w:tcPr>
            <w:tcW w:w="636" w:type="dxa"/>
            <w:shd w:val="clear" w:color="auto" w:fill="auto"/>
          </w:tcPr>
          <w:p w:rsidR="00910572" w:rsidRPr="00CC5A31" w:rsidRDefault="00910572" w:rsidP="0073064C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910572" w:rsidRPr="00CC5A31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572" w:rsidRPr="00CC5A31" w:rsidTr="0073064C">
        <w:tc>
          <w:tcPr>
            <w:tcW w:w="636" w:type="dxa"/>
            <w:shd w:val="clear" w:color="auto" w:fill="auto"/>
          </w:tcPr>
          <w:p w:rsidR="00910572" w:rsidRPr="00CC5A31" w:rsidRDefault="00910572" w:rsidP="0073064C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789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572" w:rsidRPr="00CC5A31" w:rsidTr="0073064C">
        <w:tc>
          <w:tcPr>
            <w:tcW w:w="636" w:type="dxa"/>
            <w:shd w:val="clear" w:color="auto" w:fill="auto"/>
          </w:tcPr>
          <w:p w:rsidR="00910572" w:rsidRPr="00CC5A31" w:rsidRDefault="00910572" w:rsidP="0073064C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910572" w:rsidRPr="00CC5A31" w:rsidRDefault="00910572" w:rsidP="007306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572" w:rsidRPr="00CC5A31" w:rsidTr="0073064C">
        <w:tc>
          <w:tcPr>
            <w:tcW w:w="636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910572" w:rsidRPr="00CC5A31" w:rsidRDefault="00910572" w:rsidP="007306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572" w:rsidRPr="00CC5A31" w:rsidTr="0073064C">
        <w:tc>
          <w:tcPr>
            <w:tcW w:w="636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910572" w:rsidRPr="00CC5A31" w:rsidRDefault="00910572" w:rsidP="007306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572" w:rsidRPr="00CC5A31" w:rsidTr="0073064C">
        <w:tc>
          <w:tcPr>
            <w:tcW w:w="9214" w:type="dxa"/>
            <w:gridSpan w:val="2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910572" w:rsidRPr="00CC5A31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0572" w:rsidRDefault="00910572" w:rsidP="00910572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910572" w:rsidRPr="00720D00" w:rsidRDefault="00910572" w:rsidP="00910572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910572" w:rsidRPr="007E1B47" w:rsidRDefault="00910572" w:rsidP="0091057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7E1B47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910572" w:rsidRPr="007E1B47" w:rsidRDefault="00910572" w:rsidP="0091057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 Ф</w:t>
      </w:r>
      <w:r>
        <w:rPr>
          <w:rFonts w:ascii="Times New Roman" w:hAnsi="Times New Roman"/>
          <w:sz w:val="26"/>
          <w:szCs w:val="26"/>
          <w:lang w:eastAsia="ru-RU"/>
        </w:rPr>
        <w:t>ГОС СПО по специальности 15.02.16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</w:t>
      </w:r>
    </w:p>
    <w:p w:rsidR="00910572" w:rsidRPr="007E1B47" w:rsidRDefault="00910572" w:rsidP="0091057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</w:t>
      </w:r>
      <w:r>
        <w:rPr>
          <w:rFonts w:ascii="Times New Roman" w:hAnsi="Times New Roman"/>
          <w:sz w:val="26"/>
          <w:szCs w:val="26"/>
          <w:lang w:eastAsia="ru-RU"/>
        </w:rPr>
        <w:t>ьной программы по ППССЗ  15.02.16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910572" w:rsidRPr="007E1B47" w:rsidRDefault="00910572" w:rsidP="0091057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/>
          <w:sz w:val="26"/>
          <w:szCs w:val="26"/>
        </w:rPr>
        <w:t>16</w:t>
      </w:r>
      <w:r w:rsidRPr="007E1B47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/>
          <w:sz w:val="26"/>
          <w:szCs w:val="26"/>
        </w:rPr>
        <w:t>4</w:t>
      </w:r>
    </w:p>
    <w:p w:rsidR="00910572" w:rsidRPr="007E1B47" w:rsidRDefault="00910572" w:rsidP="0091057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910572" w:rsidRPr="007E1B47" w:rsidRDefault="00910572" w:rsidP="0091057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</w:t>
      </w:r>
      <w:r>
        <w:rPr>
          <w:rFonts w:ascii="Times New Roman" w:hAnsi="Times New Roman"/>
          <w:sz w:val="26"/>
          <w:szCs w:val="26"/>
          <w:lang w:eastAsia="ru-RU"/>
        </w:rPr>
        <w:t xml:space="preserve">5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ы</w:t>
      </w:r>
    </w:p>
    <w:p w:rsidR="00910572" w:rsidRPr="007E1B47" w:rsidRDefault="00910572" w:rsidP="0091057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910572" w:rsidRPr="00720D00" w:rsidRDefault="00910572" w:rsidP="00910572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10572" w:rsidRPr="00720D00" w:rsidRDefault="00910572" w:rsidP="0091057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910572" w:rsidRDefault="00910572" w:rsidP="0091057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910572" w:rsidRPr="00F25E33" w:rsidRDefault="00910572" w:rsidP="0091057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10572" w:rsidRPr="007E1B47" w:rsidRDefault="00910572" w:rsidP="00910572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 w:rsidRPr="007E1B47"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3686"/>
      </w:tblGrid>
      <w:tr w:rsidR="00910572" w:rsidRPr="007E1B47" w:rsidTr="0073064C">
        <w:trPr>
          <w:trHeight w:val="7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10572" w:rsidRPr="007E1B47" w:rsidTr="0073064C">
        <w:trPr>
          <w:trHeight w:val="438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910572" w:rsidRPr="0086064D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  <w:p w:rsidR="00910572" w:rsidRPr="0086064D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  <w:p w:rsidR="00910572" w:rsidRPr="0086064D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обработки;</w:t>
            </w:r>
          </w:p>
          <w:p w:rsidR="00910572" w:rsidRPr="00E311AB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t>- ориентироваться в типаже и геометрии стан</w:t>
            </w: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t>- экономически обосновать выбор метода обработки.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10572" w:rsidRPr="007E1B47" w:rsidTr="0073064C">
        <w:trPr>
          <w:trHeight w:val="21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910572" w:rsidRPr="0086064D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основные методы формообразования заготовок;</w:t>
            </w:r>
          </w:p>
          <w:p w:rsidR="00910572" w:rsidRPr="0086064D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основные методы обработки металлов резанием;</w:t>
            </w:r>
          </w:p>
          <w:p w:rsidR="00910572" w:rsidRPr="0086064D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материалы, применяется для изготовления лезвийного инструмента;</w:t>
            </w:r>
          </w:p>
          <w:p w:rsidR="00910572" w:rsidRPr="0086064D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>- виды лезвийного инструмента и область его применения;</w:t>
            </w:r>
          </w:p>
          <w:p w:rsidR="00910572" w:rsidRPr="0086064D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064D">
              <w:rPr>
                <w:rFonts w:ascii="Times New Roman" w:hAnsi="Times New Roman" w:cs="Times New Roman"/>
                <w:sz w:val="26"/>
                <w:szCs w:val="26"/>
              </w:rPr>
              <w:t xml:space="preserve">- методику и расчет рациональных режимов </w:t>
            </w:r>
            <w:r w:rsidRPr="008606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резания при различных видах обработки;</w:t>
            </w:r>
          </w:p>
          <w:p w:rsidR="00910572" w:rsidRPr="00E311AB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t>- основы физических явлений, сопровождаю</w:t>
            </w: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щих процесс резания;</w:t>
            </w:r>
          </w:p>
          <w:p w:rsidR="00910572" w:rsidRPr="00E311AB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t>- технологические возможности основных типов металлорежущего оборудования по обработке элементарных поверхностей (плоских, ци</w:t>
            </w: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линдрических, конических); 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t>- основы эксплуатации ре</w:t>
            </w:r>
            <w:r w:rsidRPr="00E311AB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жущих инструментов, применяемые инструментальные материалы.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 оценка самостоятельной работы; оценка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910572" w:rsidRPr="007E1B47" w:rsidTr="0073064C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0C4967" w:rsidRDefault="00910572" w:rsidP="007306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0C4967" w:rsidRDefault="00910572" w:rsidP="007306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0C4967" w:rsidRDefault="00910572" w:rsidP="007306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0C4967" w:rsidRDefault="00910572" w:rsidP="007306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0C4967" w:rsidRDefault="00910572" w:rsidP="007306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Default="00910572" w:rsidP="0073064C">
            <w:pPr>
              <w:spacing w:after="0" w:line="240" w:lineRule="auto"/>
            </w:pPr>
            <w:r w:rsidRPr="000C496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AC7A3D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AC7A3D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сообщениями;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AC7A3D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AC7A3D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практических и самостоятельных работ 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AC7A3D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AC7A3D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AC7A3D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AC7A3D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Pr="00AC7A3D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572" w:rsidRDefault="00910572" w:rsidP="0073064C">
            <w:pPr>
              <w:spacing w:after="0" w:line="240" w:lineRule="auto"/>
            </w:pPr>
            <w:r w:rsidRPr="00AC7A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5056535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ЛР.8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Готовый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ЛР.16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сообщениями, рефератами</w:t>
            </w:r>
          </w:p>
        </w:tc>
      </w:tr>
      <w:bookmarkEnd w:id="1"/>
      <w:tr w:rsidR="00910572" w:rsidRPr="007E1B47" w:rsidTr="0073064C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Форма контроля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572" w:rsidRPr="007E1B47" w:rsidRDefault="00910572" w:rsidP="007306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910572" w:rsidRPr="007E1B47" w:rsidRDefault="00910572" w:rsidP="00910572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0572" w:rsidRPr="007E1B47" w:rsidRDefault="00910572" w:rsidP="00910572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0572" w:rsidRPr="007E1B47" w:rsidRDefault="00910572" w:rsidP="00910572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 Контрольно-оценочные материалы</w:t>
      </w:r>
    </w:p>
    <w:p w:rsidR="00910572" w:rsidRPr="007E1B47" w:rsidRDefault="00910572" w:rsidP="00910572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910572" w:rsidRPr="007E1B47" w:rsidRDefault="00910572" w:rsidP="00910572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 xml:space="preserve">3.1.1 Тестовое задание </w:t>
      </w:r>
      <w:r w:rsidRPr="007E1B47">
        <w:rPr>
          <w:rFonts w:ascii="Times New Roman" w:hAnsi="Times New Roman"/>
          <w:b/>
          <w:sz w:val="26"/>
          <w:szCs w:val="26"/>
        </w:rPr>
        <w:t>для контроля знаний и умений по дисциплине</w:t>
      </w:r>
    </w:p>
    <w:p w:rsidR="00910572" w:rsidRPr="007E1B47" w:rsidRDefault="00910572" w:rsidP="00910572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</w:t>
      </w:r>
      <w:r>
        <w:rPr>
          <w:rFonts w:ascii="Times New Roman" w:hAnsi="Times New Roman"/>
          <w:b/>
          <w:sz w:val="26"/>
          <w:szCs w:val="26"/>
        </w:rPr>
        <w:t>5</w:t>
      </w:r>
      <w:r w:rsidRPr="007E1B47">
        <w:rPr>
          <w:rFonts w:ascii="Times New Roman" w:hAnsi="Times New Roman"/>
          <w:b/>
          <w:sz w:val="26"/>
          <w:szCs w:val="26"/>
        </w:rPr>
        <w:t xml:space="preserve"> Процессы формообразования и инструменты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5818"/>
        <w:gridCol w:w="2123"/>
        <w:gridCol w:w="1273"/>
      </w:tblGrid>
      <w:tr w:rsidR="00910572" w:rsidRPr="007E1B47" w:rsidTr="0073064C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Вопросы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Ответы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накатать резьбу разного диаметра одного шага: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да;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нет.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1341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из формул верна при нахождении глубины резания при точении: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(D –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/ 2;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(D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/ 1000;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(D -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× 2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5 способов нарезания зубьев шестерен…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2…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подачу, при которой резец движется параллельно оси заготовки: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поперечная;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продольная;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наклонная;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криволинейная;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прямолинейная.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метчиком нарезать внутреннюю резьбу Ø12 мм: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можно;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Какая из формул верна при определении скорости резания сверла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</w:t>
            </w:r>
            <w:proofErr w:type="spellStart"/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/ 60 × 102;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L /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</w:t>
            </w:r>
            <w:proofErr w:type="spellStart"/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Причины износа резцов: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а) влияние высоких температур; 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трение передней и задней поверхностей резца о заготовку;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прочностные характеристики обрабатываемой поверхности.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накатные плашки;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ролики;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раскатники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Выберите один неверный ответ на вопрос. Нарезание 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Зубьев шестерен производится следующими способами: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зенкерование;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протягивание;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 шлифование.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результате, какого явления образуется нарост на поверхности инструмента: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из-за мягкости и пластичности обрабатываемого материала;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из-за твердости обрабатываемого материала;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из-за влияния высоких температур и давлений в зоне резания.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Укажите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на каком рисунке изображена цилиндрическая фреза:</w:t>
            </w:r>
          </w:p>
          <w:p w:rsidR="00910572" w:rsidRPr="007E1B47" w:rsidRDefault="00910572" w:rsidP="0073064C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0650" cy="100012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б)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76350" cy="942975"/>
                  <wp:effectExtent l="19050" t="0" r="0" b="0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572" w:rsidRPr="007E1B47" w:rsidRDefault="00910572" w:rsidP="0073064C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52550" cy="809625"/>
                  <wp:effectExtent l="19050" t="0" r="0" b="0"/>
                  <wp:docPr id="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г)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00150" cy="1095375"/>
                  <wp:effectExtent l="19050" t="0" r="0" b="0"/>
                  <wp:docPr id="31" name="Рисунок 42" descr="ÐÐ°ÑÑÐ¸Ð½ÐºÐ¸ Ð¿Ð¾ Ð·Ð°Ð¿ÑÐ¾ÑÑ ÑÐ°ÑÐ¾Ð½Ð½ÑÐµ ÑÑÐµÐ·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ÐÐ°ÑÑÐ¸Ð½ÐºÐ¸ Ð¿Ð¾ Ð·Ð°Ð¿ÑÐ¾ÑÑ ÑÐ°ÑÐ¾Ð½Ð½ÑÐµ ÑÑÐµÐ·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часть токарного резца выполняет основную работу по снятию стружки: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вершина резца;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вспомогательная режущая кромка;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передняя поверхность;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главная режущая кромка;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у зенкера отсутствует стружечная канавка;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у зенкера отсутствует калибрующая ленточка;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у зенкера отсутствует поперечная кромка.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соответствие между понятиями и определениями: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зависимости от условий обработки СОТС могут быть: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твердыми;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жидкими;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пластичными;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газообразными.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водные растворы, электролитов, масла с добавлением фосфора, серы, керосина;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тальк, графит, слюда, бура;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воздух, азот, СО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г) густые газообразные продукты, загущенные минеральные синтетические масла. 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Установить неточность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нахождении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мощности на резание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при цилиндрическом фрезеровании: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U) / (102 × 60)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 рабочей части развертки есть 4 участка: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object w:dxaOrig="16455" w:dyaOrig="6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6pt;height:98.4pt" o:ole="">
                  <v:imagedata r:id="rId10" o:title=""/>
                </v:shape>
                <o:OLEObject Type="Embed" ProgID="PBrush" ShapeID="_x0000_i1025" DrawAspect="Content" ObjectID="_1817293861" r:id="rId11"/>
              </w:objec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2.заборный конус (режущая часть), выполняющий основную работу резания;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3.калибрующий участок, обеспечивающий заданную точность и шероховатость;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4.обратный конус, предохраняющий обработанную поверхность от повреждений.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1.до 6 кв. точности, шероховатость до 0,2;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11…12 кв. точности, шероховатость 12,5;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3.9 кв. точности, шероховатость 1,2.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Во время работы резцом температура в зоне резания достигает: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5-12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˚ С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150-200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˚ С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800-1000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˚ С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1500-3000˚ С.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Установление соответствие между понятиями и определениями: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образуется при обработке хрупких материалов. Состоит из мелких кусочков разнообразных размеров;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образуется при резании пластичных металлов с большими скоростями резания. Это сплошная лента с гладкой блестящей наружной стороной;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)о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инструмент для нарезания резьбы: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резьбовыми резцами;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резьбовыми головками;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7…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1.направление инструмента;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2.выполняет основную работу по снятию стружки;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3.отвод стружки;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4.защищает поверхность резания, уменьшает трение.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Дайте расшифровку синтетическому алмазу «АСП»: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1.алмаз 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синтетической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кристаллический;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2.А.С. повышенной прочности;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3.А.С обычной прочности;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4.А.С высокой прочности;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5.А.С. не кристаллический.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Назовите критерий износа, при котором резко возрастают силы резания, особенно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z</w:t>
            </w:r>
            <w:proofErr w:type="spellEnd"/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1.силовой критерий;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2.критерий блестящей полоски;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3.технологический критерий;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4.критерий оптимального износа.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тип сверла, применяемый для сверления сквозных и глухих отверстий в сплошном материале: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1.спиральное сверло;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центровочное сверло; 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3.перовые сверла;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4.пластинчатые сверла;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5.кольцевые сверла.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Выберите правильный метод обработки наружной резьбовой поверхности на материале чугун Ø90мм: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накатными роликами;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2.плашкой;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3.дисковой фрезой;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4.резьбонарезной головкой.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Вопрос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вид износа, при котором частицы заготовки срезают частицы резца: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1.окислительный;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2.диффузионный износ;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3.абразивный износ;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4.адгезионный износ.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1.отвод стружки;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2.защищает поверхность резания, уменьшает трения;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3.направляет инструмент;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4.выполняет основную работу по снятию стружки.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токарного резца выполняется основную работу по снятию стружки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главная режущая кромка;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главная задняя поверхность; 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вершина резца;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вспомогательная режущая кромка;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не точность в формуле при нахождении мощности на резание (</w:t>
            </w:r>
            <w:proofErr w:type="spellStart"/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.) при цилиндрическом фрезеровании:</w:t>
            </w:r>
          </w:p>
          <w:p w:rsidR="00910572" w:rsidRPr="007E1B47" w:rsidRDefault="00910572" w:rsidP="0073064C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26" style="position:absolute;left:0;text-align:left;z-index:251660288" from="40.6pt,13pt" to="76.6pt,13pt"/>
              </w:pict>
            </w:r>
            <w:proofErr w:type="spellStart"/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рез=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U× а</w:t>
            </w:r>
          </w:p>
          <w:p w:rsidR="00910572" w:rsidRPr="007E1B47" w:rsidRDefault="00910572" w:rsidP="0073064C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1000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27" style="position:absolute;left:0;text-align:left;z-index:251661312" from="54.7pt,12.05pt" to="90.7pt,13pt"/>
              </w:pict>
            </w:r>
            <w:proofErr w:type="spellStart"/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рез=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U×n</w:t>
            </w:r>
            <w:proofErr w:type="spellEnd"/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Какими способами производится нарезания зубьев шестерен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1.фрезерование;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развертки предохраняет обработанную поверхность  от повреждений: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1.направляющий конус;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2.заборный конус;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3.калибрующий участок;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4.обратный конус.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 9 кв. точности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 6 кв. точности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3.11...12 кв. точности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 называется фрезерование, при котором направление вращение фрезы совпадает с направлением подачи: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1.встречное;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2.попутное.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из формул верна при определении скорости резания сверла (U):</w:t>
            </w:r>
          </w:p>
          <w:p w:rsidR="00910572" w:rsidRPr="007E1B47" w:rsidRDefault="00910572" w:rsidP="0073064C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28" style="position:absolute;z-index:251662336" from="31.65pt,12.7pt" to="67.65pt,12.7pt"/>
              </w:pic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1.U =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910572" w:rsidRPr="007E1B47" w:rsidRDefault="00910572" w:rsidP="0073064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60×102</w:t>
            </w:r>
          </w:p>
          <w:p w:rsidR="00910572" w:rsidRPr="007E1B47" w:rsidRDefault="00910572" w:rsidP="0073064C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29" style="position:absolute;z-index:251663360" from="31.65pt,12.1pt" to="67.65pt,12.1pt"/>
              </w:pic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 U =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n×Dn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910572" w:rsidRPr="007E1B47" w:rsidRDefault="00910572" w:rsidP="0073064C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1000</w:t>
            </w:r>
          </w:p>
          <w:p w:rsidR="00910572" w:rsidRPr="007E1B47" w:rsidRDefault="00910572" w:rsidP="0073064C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 U =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× 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910572" w:rsidRPr="007E1B47" w:rsidRDefault="00910572" w:rsidP="0073064C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30" style="position:absolute;z-index:251664384" from="33.6pt,.5pt" to="94.65pt,.5pt"/>
              </w:pic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  <w:t>60×102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Какой зенкер предназначен для глухого отверстия: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1.зенкер обыкновенный;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2.зенковка цилиндрическая;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3.зенковка коническая;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4.цапфенборы.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Верно ли, что глубина резания (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при точении заготовки равна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7E1B47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5 мм</w:t>
              </w:r>
            </w:smartTag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, если наружный диаметр (D)=60мм, а (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)=50мм: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1.да;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2.нет.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1.у зенкера отсутствует поперечная кромка;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2.у зенкера отсутствует ленточка калибрующая;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3.у зенкера отсутствует стружечная канавка.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Причина износа резцов: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влияние высоких температур;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прочностные характеристики обрабатываемой поверхности;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трение передней и задней поверхности резца о заготовку.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1.раскатники;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2.накатные плашки;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3.накатные ролики.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13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Можно ли метчиков нарезать внутреннюю резьбу 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Ǿ12 мм: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можно;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1615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Во время работы резцом, температура в зоне резания достигает: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-5 до +5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˚ С</w:t>
            </w:r>
            <w:proofErr w:type="gramEnd"/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+150 до +200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˚ С</w:t>
            </w:r>
            <w:proofErr w:type="gramEnd"/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+800 до +1000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˚ С</w:t>
            </w:r>
            <w:proofErr w:type="gramEnd"/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+1500 до +3000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˚ С</w:t>
            </w:r>
            <w:proofErr w:type="gramEnd"/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Установите соответствие между понятиями и определениями: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Понятие: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образуется при резании пластичных металлов с большими скоростями резания. Это сплошная лента с гладкой, блестящей наружной стороной;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образуется 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обработки хрупких материалов. Состоит из мелких кусочков разнообразных размеров;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2165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сверла, выполняет основную работу по снятию припуска.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1.рабочая часть;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2.калибрующая часть;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3.режущая часть;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4.шейка;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5.хвостовик;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6.лапка.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5 способов нарезания зубьев шестерен: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1.долбление;</w:t>
            </w:r>
          </w:p>
          <w:p w:rsidR="00910572" w:rsidRPr="007E1B47" w:rsidRDefault="00910572" w:rsidP="0073064C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910572" w:rsidRPr="007E1B47" w:rsidRDefault="00910572" w:rsidP="0073064C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3.строгаиие;</w:t>
            </w:r>
          </w:p>
          <w:p w:rsidR="00910572" w:rsidRPr="007E1B47" w:rsidRDefault="00910572" w:rsidP="0073064C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4протягивание;</w:t>
            </w:r>
          </w:p>
          <w:p w:rsidR="00910572" w:rsidRPr="007E1B47" w:rsidRDefault="00910572" w:rsidP="0073064C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Чему равна глубина резания (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при сверлении, если 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св=12 мм.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6 мм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 ли накатать резьбу разного диаметра, одного шага: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1.можно:</w:t>
            </w:r>
          </w:p>
          <w:p w:rsidR="00910572" w:rsidRPr="007E1B47" w:rsidRDefault="00910572" w:rsidP="0073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2.нельзя.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результате, какого явления образуется нарост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 поверхности инструмента: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из-за мягкости и пластичности инструмента;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из-за влияния высоких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t=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давлений в зоне резания;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из-за твердости обрабатываемого материала.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 работе сверла, сообщается 2 движения, какие: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1….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Из какого материала чаще всего изготавливают сверла: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1.Р14Ф14;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2.Р10К5Ф5;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3.Р6М5;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4.У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5.ТМ-1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Зубья шестерен получают двумя методами: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  <w:tc>
          <w:tcPr>
            <w:tcW w:w="1273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910572" w:rsidRPr="007E1B47" w:rsidRDefault="00910572" w:rsidP="00910572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0572" w:rsidRPr="007E1B47" w:rsidRDefault="00910572" w:rsidP="00910572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268"/>
        <w:gridCol w:w="1134"/>
        <w:gridCol w:w="2127"/>
      </w:tblGrid>
      <w:tr w:rsidR="00910572" w:rsidRPr="007E1B47" w:rsidTr="0073064C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1341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 + D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910572" w:rsidRPr="007E1B47" w:rsidRDefault="00910572" w:rsidP="0073064C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1.долбление;</w:t>
            </w:r>
          </w:p>
          <w:p w:rsidR="00910572" w:rsidRPr="007E1B47" w:rsidRDefault="00910572" w:rsidP="0073064C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910572" w:rsidRPr="007E1B47" w:rsidRDefault="00910572" w:rsidP="0073064C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3.строгаиие;</w:t>
            </w:r>
          </w:p>
          <w:p w:rsidR="00910572" w:rsidRPr="007E1B47" w:rsidRDefault="00910572" w:rsidP="0073064C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910572" w:rsidRPr="007E1B47" w:rsidRDefault="00910572" w:rsidP="0073064C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6 мм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</w:p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10572" w:rsidRPr="007E1B47" w:rsidTr="0073064C">
        <w:trPr>
          <w:trHeight w:val="328"/>
        </w:trPr>
        <w:tc>
          <w:tcPr>
            <w:tcW w:w="1134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910572" w:rsidRPr="007E1B47" w:rsidRDefault="00910572" w:rsidP="00730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127" w:type="dxa"/>
          </w:tcPr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910572" w:rsidRPr="007E1B47" w:rsidRDefault="00910572" w:rsidP="00730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</w:tr>
    </w:tbl>
    <w:p w:rsidR="00910572" w:rsidRPr="007E1B47" w:rsidRDefault="00910572" w:rsidP="00910572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0572" w:rsidRPr="007E1B47" w:rsidRDefault="00910572" w:rsidP="0091057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4260"/>
        <w:gridCol w:w="4260"/>
      </w:tblGrid>
      <w:tr w:rsidR="00910572" w:rsidRPr="007E1B47" w:rsidTr="0073064C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Числоправильныхответов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Оценка</w:t>
            </w:r>
            <w:proofErr w:type="spellEnd"/>
          </w:p>
        </w:tc>
      </w:tr>
      <w:tr w:rsidR="00910572" w:rsidRPr="007E1B47" w:rsidTr="0073064C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855" w:firstLine="1134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 xml:space="preserve"> 9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910572" w:rsidRPr="007E1B47" w:rsidTr="0073064C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910572" w:rsidRPr="007E1B47" w:rsidTr="0073064C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910572" w:rsidRPr="007E1B47" w:rsidTr="0073064C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572" w:rsidRPr="007E1B47" w:rsidRDefault="00910572" w:rsidP="007306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910572" w:rsidRPr="007E1B47" w:rsidRDefault="00910572" w:rsidP="0091057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572" w:rsidRPr="007E1B47" w:rsidRDefault="00910572" w:rsidP="00910572">
      <w:pPr>
        <w:spacing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t>3.1.2</w:t>
      </w:r>
      <w:proofErr w:type="gramStart"/>
      <w:r w:rsidRPr="007E1B47">
        <w:rPr>
          <w:rFonts w:ascii="Times New Roman" w:hAnsi="Times New Roman" w:cs="Times New Roman"/>
          <w:b/>
          <w:sz w:val="26"/>
          <w:szCs w:val="26"/>
        </w:rPr>
        <w:t>Контрольно-оценочные</w:t>
      </w:r>
      <w:proofErr w:type="gramEnd"/>
      <w:r w:rsidRPr="007E1B4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E1B47">
        <w:rPr>
          <w:rFonts w:ascii="Times New Roman" w:hAnsi="Times New Roman" w:cs="Times New Roman"/>
          <w:b/>
          <w:sz w:val="26"/>
          <w:szCs w:val="26"/>
        </w:rPr>
        <w:t>материалытекущего</w:t>
      </w:r>
      <w:proofErr w:type="spellEnd"/>
      <w:r w:rsidRPr="007E1B47">
        <w:rPr>
          <w:rFonts w:ascii="Times New Roman" w:hAnsi="Times New Roman" w:cs="Times New Roman"/>
          <w:b/>
          <w:sz w:val="26"/>
          <w:szCs w:val="26"/>
        </w:rPr>
        <w:t xml:space="preserve"> контроля</w:t>
      </w:r>
    </w:p>
    <w:p w:rsidR="00910572" w:rsidRPr="007E1B47" w:rsidRDefault="00910572" w:rsidP="00910572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Рабочая тетрадь для контроля знаний и умений по дисциплине </w:t>
      </w:r>
    </w:p>
    <w:p w:rsidR="00910572" w:rsidRPr="007E1B47" w:rsidRDefault="00910572" w:rsidP="00910572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</w:t>
      </w:r>
      <w:r>
        <w:rPr>
          <w:rFonts w:ascii="Times New Roman" w:hAnsi="Times New Roman"/>
          <w:b/>
          <w:sz w:val="26"/>
          <w:szCs w:val="26"/>
        </w:rPr>
        <w:t>5</w:t>
      </w:r>
      <w:r w:rsidRPr="007E1B47">
        <w:rPr>
          <w:rFonts w:ascii="Times New Roman" w:hAnsi="Times New Roman"/>
          <w:b/>
          <w:sz w:val="26"/>
          <w:szCs w:val="26"/>
        </w:rPr>
        <w:t xml:space="preserve"> Процессы формообразования и инструменты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АННОТАЦИЯ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Дисциплина: «Процессы формообразования и инструменты»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Вид работы: самостоятельная работа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Дата проведения: 3 курс 1и 2 семестр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Регламент проведения: 45 мин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Рабочая тетрадь создана в соответствии с тематическим планом учебной дисциплины «Процессы формообразования и инструменты».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В рабочую тетрадь входят задания и упражнения для практического закрепления материала по каждой теме рабочей программы. Выполнение этих заданий и упражнений позволяет студентам лучше освоить материал, изучаемый на уроках теоретического обучения.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 работы: Проверить уровень усвоения знаний студентов по дисциплине «Процессы формообразования и инструменты»: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Содержание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по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разделам: 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«Условия работы инструмента и требования к инструментальным материалам», 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«Токарные резцы» 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«Режимы резания при точении», 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«Физические основы процесса резания», 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«Операция «Сверление, зенкерование, развертывание»», 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«Операция «Фрезерование»», 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Зубообработка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Резьбонарезание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 «Операция «Протягивание»», 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«Операция «Протягивание»».</w:t>
      </w:r>
    </w:p>
    <w:p w:rsidR="00910572" w:rsidRPr="007E1B47" w:rsidRDefault="00910572" w:rsidP="00910572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2" name="Рисунок 2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Актуализация опорных знаний по теме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«Инструментальные материалы»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Для того чтобы процесс резания металла стал возможен, необходимо выполнение 2 условий: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процессе резания металла инструмент подвергается воздействию следующих факторов: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 К материалу инструмента предъявляется следующие требования: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Напишите состав углеродистых сталей: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Напишите состав легированных сталей: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Перечислите легирующие элементы: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Перечислите три группы твердых сплавов: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Выпускают 4 вида синтетического алмаза: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АСО   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АСП   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АСВ  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АСК   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9. Дайте название сверхтвердым материалам на основе нитрида кремния (</w:t>
      </w:r>
      <w:proofErr w:type="spellStart"/>
      <w:r w:rsidRPr="007E1B47">
        <w:rPr>
          <w:rFonts w:ascii="Times New Roman" w:hAnsi="Times New Roman"/>
          <w:sz w:val="26"/>
          <w:szCs w:val="26"/>
          <w:lang w:val="en-US"/>
        </w:rPr>
        <w:t>SiN</w:t>
      </w:r>
      <w:proofErr w:type="spellEnd"/>
      <w:r w:rsidRPr="007E1B47">
        <w:rPr>
          <w:rFonts w:ascii="Times New Roman" w:hAnsi="Times New Roman"/>
          <w:sz w:val="26"/>
          <w:szCs w:val="26"/>
        </w:rPr>
        <w:t>):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209675" cy="1057275"/>
            <wp:effectExtent l="0" t="0" r="0" b="0"/>
            <wp:docPr id="21" name="Рисунок 21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1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«ОСНОВНЫЕ СВЕДЕНИЯ О ТОКАРНОЙ ОБРАБОТКЕ»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1.1 «Физические основы процесса резания»</w:t>
      </w:r>
    </w:p>
    <w:p w:rsidR="00910572" w:rsidRPr="007E1B47" w:rsidRDefault="00910572" w:rsidP="00910572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процессом резания?</w:t>
      </w:r>
    </w:p>
    <w:p w:rsidR="00910572" w:rsidRPr="007E1B47" w:rsidRDefault="00910572" w:rsidP="00910572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слой металла, срезаемый с заготовки?</w:t>
      </w:r>
    </w:p>
    <w:p w:rsidR="00910572" w:rsidRPr="007E1B47" w:rsidRDefault="00910572" w:rsidP="00910572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910572" w:rsidRPr="007E1B47" w:rsidRDefault="00910572" w:rsidP="00910572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вид стружки?</w:t>
      </w:r>
    </w:p>
    <w:p w:rsidR="00910572" w:rsidRPr="007E1B47" w:rsidRDefault="00910572" w:rsidP="00910572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910572" w:rsidRPr="007E1B47" w:rsidRDefault="00910572" w:rsidP="00910572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виды стружек показаны на рис.1?</w:t>
      </w:r>
    </w:p>
    <w:p w:rsidR="00910572" w:rsidRPr="007E1B47" w:rsidRDefault="00910572" w:rsidP="00910572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200525" cy="2790825"/>
            <wp:effectExtent l="0" t="0" r="0" b="0"/>
            <wp:docPr id="20" name="Рисунок 20" descr="Отсканировано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тсканировано 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pStyle w:val="a3"/>
        <w:spacing w:after="0" w:line="240" w:lineRule="auto"/>
        <w:ind w:left="0"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1.</w:t>
      </w:r>
    </w:p>
    <w:p w:rsidR="00910572" w:rsidRPr="007E1B47" w:rsidRDefault="00910572" w:rsidP="00910572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________________________________________________________________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________________________________________________________________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________________________________________________________________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г) ________________________________________________________________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proofErr w:type="spellStart"/>
      <w:r w:rsidRPr="007E1B47">
        <w:rPr>
          <w:rFonts w:ascii="Times New Roman" w:hAnsi="Times New Roman"/>
          <w:sz w:val="26"/>
          <w:szCs w:val="26"/>
        </w:rPr>
        <w:t>д</w:t>
      </w:r>
      <w:proofErr w:type="spellEnd"/>
      <w:r w:rsidRPr="007E1B47">
        <w:rPr>
          <w:rFonts w:ascii="Times New Roman" w:hAnsi="Times New Roman"/>
          <w:sz w:val="26"/>
          <w:szCs w:val="26"/>
        </w:rPr>
        <w:t>) ________________________________________________________________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5. При обработке, каких материалов образуется стружка надлома? 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имеет форму спирали с зазубринами с одной стороны?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образуется при обработке чугуна?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В результате чего в зоне резания образуется теплота?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 чему приводит перегрев инструмента?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наростом и какова причина его возникновения?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ind w:right="282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659380" cy="1912620"/>
            <wp:effectExtent l="19050" t="0" r="7620" b="0"/>
            <wp:docPr id="27" name="Рисунок 2" descr="https://present5.com/presentation/3/20340914_23115376.pdf-img/20340914_23115376.pdf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esent5.com/presentation/3/20340914_23115376.pdf-img/20340914_23115376.pdf-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6944" t="6384" b="5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933700" cy="1828800"/>
            <wp:effectExtent l="19050" t="0" r="0" b="0"/>
            <wp:docPr id="26" name="Рисунок 3" descr="https://present5.com/presentation/3/20340914_23115376.pdf-img/20340914_23115376.pdf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5.com/presentation/3/20340914_23115376.pdf-img/20340914_23115376.pdf-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7222" t="57222" b="7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Рис.2.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какой твердостью обладает нарост: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 xml:space="preserve">а) более </w:t>
      </w:r>
      <w:proofErr w:type="gramStart"/>
      <w:r w:rsidRPr="007E1B47">
        <w:rPr>
          <w:rFonts w:ascii="Times New Roman" w:hAnsi="Times New Roman"/>
          <w:sz w:val="26"/>
          <w:szCs w:val="26"/>
          <w:u w:val="single"/>
        </w:rPr>
        <w:t>высокой</w:t>
      </w:r>
      <w:proofErr w:type="gramEnd"/>
      <w:r w:rsidRPr="007E1B47">
        <w:rPr>
          <w:rFonts w:ascii="Times New Roman" w:hAnsi="Times New Roman"/>
          <w:sz w:val="26"/>
          <w:szCs w:val="26"/>
          <w:u w:val="single"/>
        </w:rPr>
        <w:t>, чем твердость инструмента;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более низкой, чем твердость инструмента.</w:t>
      </w:r>
    </w:p>
    <w:p w:rsidR="00910572" w:rsidRPr="007E1B47" w:rsidRDefault="00910572" w:rsidP="00910572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Почему?_________________________________________________________________________________________________________________________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Почему нарост предохраняет резец от износа?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Каким образом нарост влияет на точность обработки и шероховатость поверхности?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55"/>
        </w:numPr>
        <w:spacing w:after="0" w:line="240" w:lineRule="auto"/>
        <w:ind w:left="0" w:right="284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при каком виде обработки нарост оказывает положительное влияние:</w:t>
      </w:r>
    </w:p>
    <w:p w:rsidR="00910572" w:rsidRPr="007E1B47" w:rsidRDefault="00910572" w:rsidP="00910572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при черновой;</w:t>
      </w:r>
    </w:p>
    <w:p w:rsidR="00910572" w:rsidRPr="007E1B47" w:rsidRDefault="00910572" w:rsidP="00910572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при чистовой.</w:t>
      </w:r>
    </w:p>
    <w:p w:rsidR="00910572" w:rsidRPr="007E1B47" w:rsidRDefault="00910572" w:rsidP="00910572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15. Что называется наклепом?</w:t>
      </w:r>
    </w:p>
    <w:p w:rsidR="00910572" w:rsidRPr="007E1B47" w:rsidRDefault="00910572" w:rsidP="00910572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виды СОТС:</w:t>
      </w:r>
    </w:p>
    <w:p w:rsidR="00910572" w:rsidRPr="007E1B47" w:rsidRDefault="00910572" w:rsidP="00910572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От чего зависит выбор СОТС при обработке заготовок?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1.2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«Токарные резцы»</w:t>
      </w:r>
    </w:p>
    <w:p w:rsidR="00910572" w:rsidRPr="007E1B47" w:rsidRDefault="00910572" w:rsidP="00910572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поверхности и элементы резца показаны на рис.3?</w:t>
      </w:r>
    </w:p>
    <w:p w:rsidR="00910572" w:rsidRPr="007E1B47" w:rsidRDefault="00910572" w:rsidP="00910572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676650" cy="2114550"/>
            <wp:effectExtent l="0" t="0" r="0" b="0"/>
            <wp:docPr id="19" name="Рисунок 19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Рис.3.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какой инструмент используется при точении: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шлифовальный круг;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резец;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фреза.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3. Перечислите движение, </w:t>
      </w:r>
      <w:proofErr w:type="gramStart"/>
      <w:r w:rsidRPr="007E1B47">
        <w:rPr>
          <w:rFonts w:ascii="Times New Roman" w:hAnsi="Times New Roman"/>
          <w:sz w:val="26"/>
          <w:szCs w:val="26"/>
        </w:rPr>
        <w:t>совершаемые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заготовкой и инструментом при токарной обработке. Какое из них считается главным?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Из каких частей состоит токарный резец?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Обозначьте углы резца в главной секущей плоскости, изображенные на рис. 4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857500" cy="1857375"/>
            <wp:effectExtent l="0" t="0" r="0" b="0"/>
            <wp:docPr id="18" name="Рисунок 18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Рис.4.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 называется угол, образующийся между задней поверхностью резца и плоскостью резания: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передней угол;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lastRenderedPageBreak/>
        <w:t>б) задний угол;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угол заострения;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угол резания.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Какой угол резца влияет на качество обработанной поверхности?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значение имеет угол заострения резца?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Найдите значение углов резания и заострения резца, если передний угол равен 15°, а задний угол – 8°.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Дано:_____________________________________________________________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Найти:____________________________________________________________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Решение:__________________________________________________________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Ответ:_____________________________________________________________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Найдите значение заднего угла резца, если передний угол равен 20°, а угол заострения – 70°.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Дано:_____________________________________________________________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Найти:____________________________________________________________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Решение:__________________________________________________________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Ответ:_____________________________________________________________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заднего, переднего углов и угла заострения резца?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120°;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180°;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90°.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12. Какое влияние на обработку заготовки оказывает угол наклона          главной режущей кромки резца, и, какой буквой он обозначается?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углов резца: главного угла в плане, вспомогательного угла в плане и угла при вершине?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B47">
        <w:rPr>
          <w:rFonts w:ascii="Times New Roman" w:hAnsi="Times New Roman"/>
          <w:sz w:val="26"/>
          <w:szCs w:val="26"/>
        </w:rPr>
        <w:t>Дляобработки</w:t>
      </w:r>
      <w:proofErr w:type="spellEnd"/>
      <w:r w:rsidRPr="007E1B47">
        <w:rPr>
          <w:rFonts w:ascii="Times New Roman" w:hAnsi="Times New Roman"/>
          <w:sz w:val="26"/>
          <w:szCs w:val="26"/>
        </w:rPr>
        <w:t>, каких поверхностей используются подрезные резцы?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обработки, каких поверхностей используются расточные резцы?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 какие типы подразделяются токарные резцы в зависимости от названия?  Перечислите названия резцов, изображенных на рис.5: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86400" cy="2771775"/>
            <wp:effectExtent l="0" t="0" r="0" b="0"/>
            <wp:docPr id="17" name="Рисунок 17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Рис.5</w:t>
      </w:r>
    </w:p>
    <w:p w:rsidR="00910572" w:rsidRPr="007E1B47" w:rsidRDefault="00910572" w:rsidP="00910572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отличается правый резец от левого?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1.3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«Понятие о режимах резания при точении»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глубиной резания?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Чему равна глубина резания при подрезании канавки и отрезании заготовки?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Определите глубину резания при обработке детали, если диаметр заготовки равен 50мм, а диаметр изделия 46мм. Обработка производится за один рабочий ход.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Дано:_____________________________________________________________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Найти:____________________________________________________________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Решение:__________________________________________________________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Ответ:_____________________________________________________________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подачей,  и в каких единицах она измеряется?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глубиной резания? Укажите глубину резания на рис. 5.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подачей? Обозначьте подачу на рис. 5.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частоты вращения шпинделя: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 xml:space="preserve">Определите подачу, если диаметр заготовки  равен 85мм, диаметр изделия – </w:t>
      </w:r>
      <w:smartTag w:uri="urn:schemas-microsoft-com:office:smarttags" w:element="metricconverter">
        <w:smartTagPr>
          <w:attr w:name="ProductID" w:val="82 мм"/>
        </w:smartTagPr>
        <w:r w:rsidRPr="007E1B47">
          <w:rPr>
            <w:rFonts w:ascii="Times New Roman" w:hAnsi="Times New Roman"/>
            <w:sz w:val="26"/>
            <w:szCs w:val="26"/>
          </w:rPr>
          <w:t>82 мм</w:t>
        </w:r>
      </w:smartTag>
      <w:r w:rsidRPr="007E1B47">
        <w:rPr>
          <w:rFonts w:ascii="Times New Roman" w:hAnsi="Times New Roman"/>
          <w:sz w:val="26"/>
          <w:szCs w:val="26"/>
        </w:rPr>
        <w:t>, частота вращения шпинделя – 1000 мин</w:t>
      </w:r>
      <w:r w:rsidRPr="007E1B47">
        <w:rPr>
          <w:rFonts w:ascii="Times New Roman" w:hAnsi="Times New Roman"/>
          <w:sz w:val="26"/>
          <w:szCs w:val="26"/>
          <w:vertAlign w:val="superscript"/>
        </w:rPr>
        <w:t xml:space="preserve">-1 </w:t>
      </w:r>
      <w:r w:rsidRPr="007E1B47">
        <w:rPr>
          <w:rFonts w:ascii="Times New Roman" w:hAnsi="Times New Roman"/>
          <w:sz w:val="26"/>
          <w:szCs w:val="26"/>
        </w:rPr>
        <w:t xml:space="preserve">,  резец проходит расстояние </w:t>
      </w:r>
      <w:smartTag w:uri="urn:schemas-microsoft-com:office:smarttags" w:element="metricconverter">
        <w:smartTagPr>
          <w:attr w:name="ProductID" w:val="400 мм"/>
        </w:smartTagPr>
        <w:r w:rsidRPr="007E1B47">
          <w:rPr>
            <w:rFonts w:ascii="Times New Roman" w:hAnsi="Times New Roman"/>
            <w:sz w:val="26"/>
            <w:szCs w:val="26"/>
          </w:rPr>
          <w:t>400 мм</w:t>
        </w:r>
      </w:smartTag>
      <w:r w:rsidRPr="007E1B47">
        <w:rPr>
          <w:rFonts w:ascii="Times New Roman" w:hAnsi="Times New Roman"/>
          <w:sz w:val="26"/>
          <w:szCs w:val="26"/>
        </w:rPr>
        <w:t>.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Дано:_____________________________________________________________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Найти:____________________________________________________________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Решение:__________________________________________________________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Ответ:_____________________________________________________________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частоту вращения шпинделя, если диаметр заготовки равен </w:t>
      </w:r>
      <w:smartTag w:uri="urn:schemas-microsoft-com:office:smarttags" w:element="metricconverter">
        <w:smartTagPr>
          <w:attr w:name="ProductID" w:val="106 мм"/>
        </w:smartTagPr>
        <w:r w:rsidRPr="007E1B47">
          <w:rPr>
            <w:rFonts w:ascii="Times New Roman" w:hAnsi="Times New Roman"/>
            <w:sz w:val="26"/>
            <w:szCs w:val="26"/>
          </w:rPr>
          <w:t>106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детали – </w:t>
      </w:r>
      <w:smartTag w:uri="urn:schemas-microsoft-com:office:smarttags" w:element="metricconverter">
        <w:smartTagPr>
          <w:attr w:name="ProductID" w:val="100 мм"/>
        </w:smartTagPr>
        <w:r w:rsidRPr="007E1B47">
          <w:rPr>
            <w:rFonts w:ascii="Times New Roman" w:hAnsi="Times New Roman"/>
            <w:sz w:val="26"/>
            <w:szCs w:val="26"/>
          </w:rPr>
          <w:t>100 мм</w:t>
        </w:r>
      </w:smartTag>
      <w:r w:rsidRPr="007E1B47">
        <w:rPr>
          <w:rFonts w:ascii="Times New Roman" w:hAnsi="Times New Roman"/>
          <w:sz w:val="26"/>
          <w:szCs w:val="26"/>
        </w:rPr>
        <w:t>, скорость резания – 50 м/мин.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Дано:_____________________________________________________________               Найти:____________________________________________________________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Решение:__________________________________________________________ Ответ:_____________________________________________________________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недостающие параметры режимов резания, если диаметр обрабатываемой заготовки равен </w:t>
      </w:r>
      <w:smartTag w:uri="urn:schemas-microsoft-com:office:smarttags" w:element="metricconverter">
        <w:smartTagPr>
          <w:attr w:name="ProductID" w:val="25 мм"/>
        </w:smartTagPr>
        <w:r w:rsidRPr="007E1B47">
          <w:rPr>
            <w:rFonts w:ascii="Times New Roman" w:hAnsi="Times New Roman"/>
            <w:sz w:val="26"/>
            <w:szCs w:val="26"/>
          </w:rPr>
          <w:t>25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изделия – </w:t>
      </w:r>
      <w:smartTag w:uri="urn:schemas-microsoft-com:office:smarttags" w:element="metricconverter">
        <w:smartTagPr>
          <w:attr w:name="ProductID" w:val="20 мм"/>
        </w:smartTagPr>
        <w:r w:rsidRPr="007E1B47">
          <w:rPr>
            <w:rFonts w:ascii="Times New Roman" w:hAnsi="Times New Roman"/>
            <w:sz w:val="26"/>
            <w:szCs w:val="26"/>
          </w:rPr>
          <w:t>20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скорость резания – 160 м/мин, за  3 мин. резец проходит расстояние </w:t>
      </w:r>
      <w:smartTag w:uri="urn:schemas-microsoft-com:office:smarttags" w:element="metricconverter">
        <w:smartTagPr>
          <w:attr w:name="ProductID" w:val="120 мм"/>
        </w:smartTagPr>
        <w:r w:rsidRPr="007E1B47">
          <w:rPr>
            <w:rFonts w:ascii="Times New Roman" w:hAnsi="Times New Roman"/>
            <w:sz w:val="26"/>
            <w:szCs w:val="26"/>
          </w:rPr>
          <w:t>120 мм</w:t>
        </w:r>
      </w:smartTag>
      <w:r w:rsidRPr="007E1B47">
        <w:rPr>
          <w:rFonts w:ascii="Times New Roman" w:hAnsi="Times New Roman"/>
          <w:sz w:val="26"/>
          <w:szCs w:val="26"/>
        </w:rPr>
        <w:t>. Обработка производится за один рабочий ход.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Дано:_____________________________________________________________               Найти:____________________________________________________________ Решение:__________________________________________________________ Ответ:_____________________________________________________________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Напишите формулу для определения  основного (машинного) времени: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скоростью резания, и в каких единицах она измеряется: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209675" cy="1057275"/>
            <wp:effectExtent l="0" t="0" r="0" b="0"/>
            <wp:docPr id="16" name="Рисунок 1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2</w:t>
      </w:r>
    </w:p>
    <w:p w:rsidR="00910572" w:rsidRPr="007E1B47" w:rsidRDefault="00910572" w:rsidP="00910572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«ПРОЦЕСС СВЕРЛЕНИЯ»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2.1 «Операция «Сверление»»</w:t>
      </w:r>
    </w:p>
    <w:p w:rsidR="00910572" w:rsidRPr="007E1B47" w:rsidRDefault="00910572" w:rsidP="00910572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сверлении. Какое из них считается главным?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процессом сверления?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 материалы, из которых может быть изготовлена режущая часть сверла: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сталь У</w:t>
      </w:r>
      <w:proofErr w:type="gramStart"/>
      <w:r w:rsidRPr="007E1B47">
        <w:rPr>
          <w:rFonts w:ascii="Times New Roman" w:hAnsi="Times New Roman"/>
          <w:sz w:val="26"/>
          <w:szCs w:val="26"/>
          <w:u w:val="single"/>
        </w:rPr>
        <w:t>7</w:t>
      </w:r>
      <w:proofErr w:type="gramEnd"/>
      <w:r w:rsidRPr="007E1B47">
        <w:rPr>
          <w:rFonts w:ascii="Times New Roman" w:hAnsi="Times New Roman"/>
          <w:sz w:val="26"/>
          <w:szCs w:val="26"/>
          <w:u w:val="single"/>
        </w:rPr>
        <w:t>;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сталь 45;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Р6М5;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ХВГ;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spellStart"/>
      <w:r w:rsidRPr="007E1B47">
        <w:rPr>
          <w:rFonts w:ascii="Times New Roman" w:hAnsi="Times New Roman"/>
          <w:sz w:val="26"/>
          <w:szCs w:val="26"/>
          <w:u w:val="single"/>
        </w:rPr>
        <w:t>д</w:t>
      </w:r>
      <w:proofErr w:type="spellEnd"/>
      <w:r w:rsidRPr="007E1B47">
        <w:rPr>
          <w:rFonts w:ascii="Times New Roman" w:hAnsi="Times New Roman"/>
          <w:sz w:val="26"/>
          <w:szCs w:val="26"/>
          <w:u w:val="single"/>
        </w:rPr>
        <w:t>) Т15К10.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 Перечислите элементы спирального сверла, изображенного на рис. 6: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257800" cy="1590675"/>
            <wp:effectExtent l="0" t="0" r="0" b="0"/>
            <wp:docPr id="15" name="Рисунок 15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Рис.6.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функции, которые выполняет ленточка калибрующая: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влияние на обработку заготовки оказывает угол при вершине, и, какой буквой обозначается?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Где расположен угол винтовой канавки, и, какой буквой обозначается?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часть спирального сверла, которая выполняет основную работу по снятию припуска?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части спирального сверла, которая защищает поверхность резания?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выбор угла при вершине сверла (2φ)?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Какую точность обработки, и какую шероховатость поверхности можно получить при сверлении?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каких случаях применяют растачивание?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2.2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сверлении»</w:t>
      </w:r>
    </w:p>
    <w:p w:rsidR="00910572" w:rsidRPr="007E1B47" w:rsidRDefault="00910572" w:rsidP="00910572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глубиной резания?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Напишите формулу для определения глубины </w:t>
      </w:r>
      <w:proofErr w:type="spellStart"/>
      <w:r w:rsidRPr="007E1B47">
        <w:rPr>
          <w:rFonts w:ascii="Times New Roman" w:hAnsi="Times New Roman"/>
          <w:sz w:val="26"/>
          <w:szCs w:val="26"/>
        </w:rPr>
        <w:t>резанияпри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E1B47">
        <w:rPr>
          <w:rFonts w:ascii="Times New Roman" w:hAnsi="Times New Roman"/>
          <w:sz w:val="26"/>
          <w:szCs w:val="26"/>
        </w:rPr>
        <w:t>сверлении</w:t>
      </w:r>
      <w:proofErr w:type="gramEnd"/>
      <w:r w:rsidRPr="007E1B47">
        <w:rPr>
          <w:rFonts w:ascii="Times New Roman" w:hAnsi="Times New Roman"/>
          <w:sz w:val="26"/>
          <w:szCs w:val="26"/>
        </w:rPr>
        <w:t>, и рассверливании: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величина </w:t>
      </w:r>
      <w:proofErr w:type="gramStart"/>
      <w:r w:rsidRPr="007E1B47">
        <w:rPr>
          <w:rFonts w:ascii="Times New Roman" w:hAnsi="Times New Roman"/>
          <w:b/>
          <w:sz w:val="26"/>
          <w:szCs w:val="26"/>
          <w:lang w:val="en-US"/>
        </w:rPr>
        <w:t>D</w:t>
      </w:r>
      <w:proofErr w:type="gramEnd"/>
      <w:r w:rsidRPr="007E1B47">
        <w:rPr>
          <w:rFonts w:ascii="Times New Roman" w:hAnsi="Times New Roman"/>
          <w:sz w:val="26"/>
          <w:szCs w:val="26"/>
        </w:rPr>
        <w:t>в формуле, по которой определяется скорость резания?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сверлении: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машинное время при сверлении: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обозначает величина (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y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и </w:t>
      </w:r>
      <w:r w:rsidRPr="007E1B47">
        <w:rPr>
          <w:rFonts w:ascii="Times New Roman" w:hAnsi="Times New Roman"/>
          <w:b/>
          <w:sz w:val="26"/>
          <w:szCs w:val="26"/>
        </w:rPr>
        <w:t xml:space="preserve">Δ) 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определяют машинное время?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2.3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«Зенкерование»»</w:t>
      </w:r>
    </w:p>
    <w:p w:rsidR="00910572" w:rsidRPr="007E1B47" w:rsidRDefault="00910572" w:rsidP="00910572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точность размера и шероховатость поверхности, которые можно обеспечить: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зенкерованием______________________________________________________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развертыванием____________________________________________________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2. В каких случаях применяется растачивание?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 xml:space="preserve"> 3. Напишите причины низкого качества обработанной поверхности при зенкеровании: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Закончите фразу, зенкерование предназначено </w:t>
      </w:r>
      <w:proofErr w:type="gramStart"/>
      <w:r w:rsidRPr="007E1B47">
        <w:rPr>
          <w:rFonts w:ascii="Times New Roman" w:hAnsi="Times New Roman"/>
          <w:sz w:val="26"/>
          <w:szCs w:val="26"/>
        </w:rPr>
        <w:t>для</w:t>
      </w:r>
      <w:proofErr w:type="gramEnd"/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 имеет те же основные элементы и углы, что и спиральное      сверло, а именно: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</w:t>
      </w:r>
      <w:proofErr w:type="gramStart"/>
      <w:r w:rsidRPr="007E1B47">
        <w:rPr>
          <w:rFonts w:ascii="Times New Roman" w:hAnsi="Times New Roman"/>
          <w:sz w:val="26"/>
          <w:szCs w:val="26"/>
        </w:rPr>
        <w:t>отличии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зенкера от сверла: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зенкера (рис. 7.):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867275" cy="1400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7.</w:t>
      </w:r>
    </w:p>
    <w:p w:rsidR="00910572" w:rsidRPr="007E1B47" w:rsidRDefault="00910572" w:rsidP="00910572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Ленточка имеет функции: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зенкер, предназначенный для обработки сквозных цилиндрических отверстий и снятия не глубоких фасок?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зенкер,  имеющий режущие кромки на торце, перпендикулярно оси?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2.4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«Развертывание»»</w:t>
      </w:r>
    </w:p>
    <w:p w:rsidR="00910572" w:rsidRPr="007E1B47" w:rsidRDefault="00910572" w:rsidP="00910572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Закончите фразу, развертывание предназначено </w:t>
      </w:r>
      <w:proofErr w:type="gramStart"/>
      <w:r w:rsidRPr="007E1B47">
        <w:rPr>
          <w:rFonts w:ascii="Times New Roman" w:hAnsi="Times New Roman"/>
          <w:sz w:val="26"/>
          <w:szCs w:val="26"/>
        </w:rPr>
        <w:t>для</w:t>
      </w:r>
      <w:proofErr w:type="gramEnd"/>
      <w:r w:rsidRPr="007E1B47">
        <w:rPr>
          <w:rFonts w:ascii="Times New Roman" w:hAnsi="Times New Roman"/>
          <w:sz w:val="26"/>
          <w:szCs w:val="26"/>
        </w:rPr>
        <w:t>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Инструмент «развертка» во время работы совершает 2 движения, какие?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скорость резания при зенкеровании: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 рабочей части развертки есть 4 участка (рис. 8.):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2._________________________________________________________________ 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476875" cy="27336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8.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Перечислите основные элементы развертки (рис. 8.):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 Обозначьте углы развертки, изображенные на рис. 8: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Какое значение имеет угол </w:t>
      </w:r>
      <w:r w:rsidRPr="007E1B47">
        <w:rPr>
          <w:rFonts w:ascii="Times New Roman" w:hAnsi="Times New Roman"/>
          <w:b/>
          <w:sz w:val="26"/>
          <w:szCs w:val="26"/>
        </w:rPr>
        <w:t>φ</w:t>
      </w:r>
      <w:r w:rsidRPr="007E1B47">
        <w:rPr>
          <w:rFonts w:ascii="Times New Roman" w:hAnsi="Times New Roman"/>
          <w:sz w:val="26"/>
          <w:szCs w:val="26"/>
        </w:rPr>
        <w:t>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каким признакам классифицируются развертки: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209675" cy="1057275"/>
            <wp:effectExtent l="0" t="0" r="0" b="0"/>
            <wp:docPr id="12" name="Рисунок 1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3</w:t>
      </w:r>
    </w:p>
    <w:p w:rsidR="00910572" w:rsidRPr="007E1B47" w:rsidRDefault="00910572" w:rsidP="00910572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«ОБРАБОТКА МЕТАЛЛОВ ФРЕЗЕРОВАНИЕМ»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           Задание к теме 3.1 «Операция «Фрезерование»»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Закончите фразу, фрезерование применяется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для</w:t>
      </w:r>
      <w:proofErr w:type="gramEnd"/>
      <w:r w:rsidRPr="007E1B47">
        <w:rPr>
          <w:rFonts w:ascii="Times New Roman" w:hAnsi="Times New Roman"/>
          <w:sz w:val="26"/>
          <w:szCs w:val="26"/>
        </w:rPr>
        <w:t>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движение, </w:t>
      </w:r>
      <w:proofErr w:type="gramStart"/>
      <w:r w:rsidRPr="007E1B47">
        <w:rPr>
          <w:rFonts w:ascii="Times New Roman" w:hAnsi="Times New Roman"/>
          <w:sz w:val="26"/>
          <w:szCs w:val="26"/>
        </w:rPr>
        <w:t>совершаемые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заготовкой и инструментом при фрезеровании. Какое из них считается главным?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бывает двух видов: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Фрезой называется: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типы фрез (рис. 9):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3810000" cy="4145280"/>
            <wp:effectExtent l="19050" t="0" r="0" b="0"/>
            <wp:docPr id="25" name="Рисунок 4" descr="https://m.studref.com/htm/img/39/6479/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.studref.com/htm/img/39/6479/318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14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9.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На каком рисунке 10 (а) или 10 (б), изображено встречное, и на каком попутное фрезерование:</w:t>
      </w:r>
    </w:p>
    <w:p w:rsidR="00910572" w:rsidRPr="007E1B47" w:rsidRDefault="00910572" w:rsidP="00910572">
      <w:pPr>
        <w:spacing w:after="0" w:line="240" w:lineRule="auto"/>
        <w:jc w:val="center"/>
        <w:rPr>
          <w:noProof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4467225" cy="1952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Рис. 10.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Напишите недостатки встречного фрезерования: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Напишите недостатки попутного фрезерования: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 виду обрабатываемой поверхности фрезы бывают: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proofErr w:type="spellStart"/>
      <w:r w:rsidRPr="007E1B47">
        <w:rPr>
          <w:rFonts w:ascii="Times New Roman" w:hAnsi="Times New Roman"/>
          <w:bCs/>
          <w:sz w:val="26"/>
          <w:szCs w:val="26"/>
        </w:rPr>
        <w:t>Повиду</w:t>
      </w:r>
      <w:proofErr w:type="spellEnd"/>
      <w:r w:rsidRPr="007E1B47">
        <w:rPr>
          <w:rFonts w:ascii="Times New Roman" w:hAnsi="Times New Roman"/>
          <w:bCs/>
          <w:sz w:val="26"/>
          <w:szCs w:val="26"/>
        </w:rPr>
        <w:t xml:space="preserve"> закрепления на станке фрезы бывают: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3.2</w:t>
      </w:r>
      <w:r w:rsidRPr="007E1B47">
        <w:rPr>
          <w:rFonts w:ascii="Times New Roman" w:hAnsi="Times New Roman"/>
          <w:b/>
          <w:sz w:val="26"/>
          <w:szCs w:val="26"/>
        </w:rPr>
        <w:tab/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фрезеровании»</w:t>
      </w:r>
    </w:p>
    <w:p w:rsidR="00910572" w:rsidRPr="007E1B47" w:rsidRDefault="00910572" w:rsidP="00910572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глубиной резания?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подачей, и в каких единицах она измеряется?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фрезеровании: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По какой формуле можно найти минутную подачу (</w:t>
      </w:r>
      <w:proofErr w:type="spellStart"/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Sm</w:t>
      </w:r>
      <w:proofErr w:type="spellEnd"/>
      <w:r w:rsidRPr="007E1B47">
        <w:rPr>
          <w:rFonts w:ascii="Times New Roman" w:hAnsi="Times New Roman"/>
          <w:sz w:val="26"/>
          <w:szCs w:val="26"/>
        </w:rPr>
        <w:t>)?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подачу на один оборот фрезы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So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окружной скорости вращения фрезы: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врезания: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цилиндрическом фрезеровании__________________________________________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Укажите единицу измерения окружной скорости вращения фрезы: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 мм;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 м/мин;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 мин.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0" name="Рисунок 10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4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«ЗУБОНАРЕЗАНИЕ»</w:t>
      </w:r>
    </w:p>
    <w:p w:rsidR="00910572" w:rsidRPr="007E1B47" w:rsidRDefault="00910572" w:rsidP="00910572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4.1 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Зубообработка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910572" w:rsidRPr="007E1B47" w:rsidRDefault="00910572" w:rsidP="00910572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способы, с помощью которых производится нарезание зубьев шестерен: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В чем заключается суть метода копирования?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недостатки метода копирования: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чем заключается суть метода обкатки?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из методов (копирования или обката) более производителен?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которые совершает червячная фреза во время обработки зубьев (рис. 11):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169920" cy="2141220"/>
            <wp:effectExtent l="19050" t="0" r="0" b="0"/>
            <wp:docPr id="24" name="Рисунок 5" descr="https://avatars.mds.yandex.net/i?id=d8969b56fe246e07c98e9e1a4eaa7212-5243475-images-thumbs&amp;ref=rim&amp;n=33&amp;w=209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d8969b56fe246e07c98e9e1a4eaa7212-5243475-images-thumbs&amp;ref=rim&amp;n=33&amp;w=209&amp;h=15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b="6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11.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подач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зубофрезеровании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proofErr w:type="spellStart"/>
      <w:proofErr w:type="gramStart"/>
      <w:r w:rsidRPr="007E1B47">
        <w:rPr>
          <w:rFonts w:ascii="Times New Roman" w:hAnsi="Times New Roman"/>
          <w:b/>
          <w:sz w:val="26"/>
          <w:szCs w:val="26"/>
        </w:rPr>
        <w:t>D</w:t>
      </w:r>
      <w:proofErr w:type="gramEnd"/>
      <w:r w:rsidRPr="007E1B47">
        <w:rPr>
          <w:rFonts w:ascii="Times New Roman" w:hAnsi="Times New Roman"/>
          <w:b/>
          <w:sz w:val="26"/>
          <w:szCs w:val="26"/>
          <w:vertAlign w:val="subscript"/>
        </w:rPr>
        <w:t>ф</w:t>
      </w:r>
      <w:r w:rsidRPr="007E1B47">
        <w:rPr>
          <w:rFonts w:ascii="Times New Roman" w:hAnsi="Times New Roman"/>
          <w:sz w:val="26"/>
          <w:szCs w:val="26"/>
        </w:rPr>
        <w:t>в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формуле для определения окружной скорости вращения фрезы: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proofErr w:type="gramStart"/>
      <w:r w:rsidRPr="007E1B47">
        <w:rPr>
          <w:rFonts w:ascii="Times New Roman" w:hAnsi="Times New Roman"/>
          <w:b/>
          <w:sz w:val="26"/>
          <w:szCs w:val="26"/>
          <w:lang w:val="en-US"/>
        </w:rPr>
        <w:t>L</w:t>
      </w:r>
      <w:proofErr w:type="gramEnd"/>
      <w:r w:rsidRPr="007E1B47">
        <w:rPr>
          <w:rFonts w:ascii="Times New Roman" w:hAnsi="Times New Roman"/>
          <w:sz w:val="26"/>
          <w:szCs w:val="26"/>
        </w:rPr>
        <w:t>в формуле для определения машинного времени, и по какой формуле ее можно найти?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Нарезание зубьев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долбяком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производится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на</w:t>
      </w:r>
      <w:proofErr w:type="gramEnd"/>
      <w:r w:rsidRPr="007E1B47">
        <w:rPr>
          <w:rFonts w:ascii="Times New Roman" w:hAnsi="Times New Roman"/>
          <w:sz w:val="26"/>
          <w:szCs w:val="26"/>
        </w:rPr>
        <w:t>:</w:t>
      </w:r>
    </w:p>
    <w:p w:rsidR="00910572" w:rsidRPr="007E1B47" w:rsidRDefault="00910572" w:rsidP="00910572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зубодолбежном станке;</w:t>
      </w:r>
    </w:p>
    <w:p w:rsidR="00910572" w:rsidRPr="007E1B47" w:rsidRDefault="00910572" w:rsidP="00910572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фрезерном станке;</w:t>
      </w:r>
    </w:p>
    <w:p w:rsidR="00910572" w:rsidRPr="007E1B47" w:rsidRDefault="00910572" w:rsidP="00910572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токарном станке.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которые совершает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во время работы (рис.12):</w:t>
      </w:r>
    </w:p>
    <w:p w:rsidR="00910572" w:rsidRPr="007E1B47" w:rsidRDefault="00910572" w:rsidP="00910572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606040" cy="2484120"/>
            <wp:effectExtent l="19050" t="0" r="3810" b="0"/>
            <wp:docPr id="23" name="Рисунок 6" descr="https://studfile.net/html/2706/1280/html_xrESHIH2CZ.01PC/htmlconvd-eo_ugL_html_79a0c7077c0764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1280/html_xrESHIH2CZ.01PC/htmlconvd-eo_ugL_html_79a0c7077c0764ad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12.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Зная скорость резания (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V</w:t>
      </w:r>
      <w:r w:rsidRPr="007E1B47">
        <w:rPr>
          <w:rFonts w:ascii="Times New Roman" w:hAnsi="Times New Roman"/>
          <w:sz w:val="26"/>
          <w:szCs w:val="26"/>
        </w:rPr>
        <w:t xml:space="preserve">), как найти число двойных ходов (частоту)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зубодолблении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9" name="Рисунок 9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5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«РЕЗЬБОНАРЕЗАНИЕ»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5.1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Резьбонарезание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Резьбу получают двумя методами, какими: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происходит с волокнами металла во время нарезания резьбы?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Что происходит с заготовкой во время накатывания резьбы?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инструмент для накатывания </w:t>
      </w:r>
      <w:proofErr w:type="gramStart"/>
      <w:r w:rsidRPr="007E1B47">
        <w:rPr>
          <w:rFonts w:ascii="Times New Roman" w:hAnsi="Times New Roman"/>
          <w:sz w:val="26"/>
          <w:szCs w:val="26"/>
        </w:rPr>
        <w:t>внутренних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резьбы: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недостатки накатывания резьбы: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преимущества нарезания резьбы резцами: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нарезании резьбы: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резьбовые гребенки?</w:t>
      </w:r>
    </w:p>
    <w:p w:rsidR="00910572" w:rsidRPr="007E1B47" w:rsidRDefault="00910572" w:rsidP="00910572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781300" cy="1722120"/>
            <wp:effectExtent l="19050" t="0" r="0" b="0"/>
            <wp:docPr id="4" name="Рисунок 7" descr="https://romato.ru/wa-data/public/shop/products/35/19/1935/images/3137/3137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omato.ru/wa-data/public/shop/products/35/19/1935/images/3137/3137.97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13.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метчик?</w:t>
      </w:r>
    </w:p>
    <w:p w:rsidR="00910572" w:rsidRPr="007E1B47" w:rsidRDefault="00910572" w:rsidP="00910572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026920" cy="2766060"/>
            <wp:effectExtent l="19050" t="0" r="0" b="0"/>
            <wp:docPr id="3" name="Рисунок 8" descr="https://cdn.vseinstrumenti.ru/images/goods/ruchnoy-instrument/stolyarno-slesarnyi/893376/1200x800/5155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vseinstrumenti.ru/images/goods/ruchnoy-instrument/stolyarno-slesarnyi/893376/1200x800/5155225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25748" r="25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14.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резьбы производится двумя способами, какими: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совершаемые заготовкой и инструментом при фрезеровании резьбы: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чего делаются пазы под 60° и пазы под 90° у плашек?</w:t>
      </w:r>
    </w:p>
    <w:p w:rsidR="00910572" w:rsidRPr="007E1B47" w:rsidRDefault="00910572" w:rsidP="00910572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329940" cy="2232660"/>
            <wp:effectExtent l="19050" t="0" r="3810" b="0"/>
            <wp:docPr id="2" name="Рисунок 9" descr="https://st48.stpulscen.ru/images/product/198/483/341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48.stpulscen.ru/images/product/198/483/341_medium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15.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8" name="Рисунок 8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8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«ПРОТЯГИВАНИЕ»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8.1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«Протягивание»»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1. Протягивание предназначено </w:t>
      </w:r>
      <w:proofErr w:type="gramStart"/>
      <w:r w:rsidRPr="007E1B47">
        <w:rPr>
          <w:rFonts w:ascii="Times New Roman" w:hAnsi="Times New Roman"/>
          <w:sz w:val="26"/>
          <w:szCs w:val="26"/>
        </w:rPr>
        <w:t>для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Перечислите основные элементы протяжки (16):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1581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786" t="26785" r="27489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16.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Многолезвийная протяжка изготавливается из сталей типа: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У 8;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У20;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ВК8;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4. Р6М5.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Перечислите движения совершаемые заготовкой и инструментом при протягивании: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При протягивании отсутствует движение подачи, почему?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44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протяжек: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Дайте название виду протяжке, которая применяется при обработке шпоночных пазов: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Дайте название виду протяжке, которая применяется при обработке цилиндрических отверстий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схемой нарезания при протягивании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схеме, при которой форма зубьев протяжки подобна профилю окончательно обработанной поверхности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Дайте название схеме, при которой все зубья распределены на секции по 2…4 зуба с </w:t>
      </w:r>
      <w:proofErr w:type="spellStart"/>
      <w:r w:rsidRPr="007E1B47">
        <w:rPr>
          <w:rFonts w:ascii="Times New Roman" w:hAnsi="Times New Roman"/>
          <w:sz w:val="26"/>
          <w:szCs w:val="26"/>
          <w:lang w:val="en-US"/>
        </w:rPr>
        <w:t>Sz</w:t>
      </w:r>
      <w:proofErr w:type="spellEnd"/>
      <w:r w:rsidRPr="007E1B47">
        <w:rPr>
          <w:rFonts w:ascii="Times New Roman" w:hAnsi="Times New Roman"/>
          <w:sz w:val="26"/>
          <w:szCs w:val="26"/>
        </w:rPr>
        <w:t>= 0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209675" cy="1057275"/>
            <wp:effectExtent l="0" t="0" r="0" b="0"/>
            <wp:docPr id="6" name="Рисунок 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9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«ШЛИФОВАНИЕ»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9.1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«Шлифование»»</w:t>
      </w:r>
    </w:p>
    <w:p w:rsidR="00910572" w:rsidRPr="007E1B47" w:rsidRDefault="00910572" w:rsidP="00910572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шлифованием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Абразивный инструмент имеет структуру: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86300" cy="1162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919" t="38266" r="39398" b="4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17.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Что является режущим элементом в абразивном инструменте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Перечислите виды абразивного инструмента: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Назовите вид абразивного инструмента, который применяется для плоского шлифования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Назовите вид абразивного инструмента, который применяется при притирке, полировке, жидкостной отделочной обработке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шлифования 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режимов резания при шлифовании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буквой обозначается окружная скорость круга, и по какой формуле ее находят?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Какой буквой обозначается окружная скорость заготовки, и по какой формуле ее находят?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обозначает</w:t>
      </w:r>
      <w:proofErr w:type="gramStart"/>
      <w:r w:rsidRPr="007E1B4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К</w:t>
      </w:r>
      <w:proofErr w:type="gramEnd"/>
      <w:r w:rsidRPr="007E1B47">
        <w:rPr>
          <w:rFonts w:ascii="Times New Roman" w:hAnsi="Times New Roman"/>
          <w:sz w:val="26"/>
          <w:szCs w:val="26"/>
        </w:rPr>
        <w:t>в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формуле для нахождения поперечной подачи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  <w:lang w:val="en-US"/>
        </w:rPr>
        <w:t>S</w:t>
      </w:r>
      <w:r w:rsidRPr="007E1B47">
        <w:rPr>
          <w:rFonts w:ascii="Times New Roman" w:hAnsi="Times New Roman"/>
          <w:sz w:val="26"/>
          <w:szCs w:val="26"/>
        </w:rPr>
        <w:t>поп = К*Н?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9.2</w:t>
      </w:r>
    </w:p>
    <w:p w:rsidR="00910572" w:rsidRPr="007E1B47" w:rsidRDefault="00910572" w:rsidP="009105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«Отделочная обработка»</w:t>
      </w:r>
    </w:p>
    <w:p w:rsidR="00910572" w:rsidRPr="007E1B47" w:rsidRDefault="00910572" w:rsidP="00910572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хонингованием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Нужно ли применять СОЖ при хонинговании?</w:t>
      </w:r>
    </w:p>
    <w:p w:rsidR="00910572" w:rsidRPr="007E1B47" w:rsidRDefault="00910572" w:rsidP="00910572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да</w:t>
      </w:r>
    </w:p>
    <w:p w:rsidR="00910572" w:rsidRPr="007E1B47" w:rsidRDefault="00910572" w:rsidP="00910572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нет</w:t>
      </w:r>
    </w:p>
    <w:p w:rsidR="00910572" w:rsidRPr="007E1B47" w:rsidRDefault="00910572" w:rsidP="00910572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такое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суперфиниширование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движения совершает брусок во время отделочной обработки?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 полированием?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производится полирование?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При хонинговании внутренних поверхностей хону сообщается 3 движения, какие?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910572" w:rsidRPr="007E1B47" w:rsidRDefault="00910572" w:rsidP="00910572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Есть ли необходимость в применении СОТС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910572" w:rsidRPr="007E1B47" w:rsidRDefault="00910572" w:rsidP="00910572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</w:t>
      </w:r>
    </w:p>
    <w:p w:rsidR="00910572" w:rsidRPr="007E1B47" w:rsidRDefault="00910572" w:rsidP="00910572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нет</w:t>
      </w:r>
    </w:p>
    <w:p w:rsidR="00910572" w:rsidRPr="007E1B47" w:rsidRDefault="00910572" w:rsidP="00910572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3.1.3 Перечень лабораторно-практических работ по темам дисциплины</w:t>
      </w:r>
    </w:p>
    <w:p w:rsidR="00910572" w:rsidRPr="007E1B47" w:rsidRDefault="00910572" w:rsidP="00910572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/>
      </w:tblPr>
      <w:tblGrid>
        <w:gridCol w:w="3652"/>
        <w:gridCol w:w="3969"/>
        <w:gridCol w:w="1950"/>
      </w:tblGrid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3.1 Обработка металлов токарным резцом</w:t>
            </w:r>
          </w:p>
        </w:tc>
        <w:tc>
          <w:tcPr>
            <w:tcW w:w="3969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№1 «Расчет и конструирование токарного резца»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3.2 Элементы режимов резания при токарной обработке</w:t>
            </w:r>
          </w:p>
        </w:tc>
        <w:tc>
          <w:tcPr>
            <w:tcW w:w="3969" w:type="dxa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№2 «Определение элементов режима резания и параметров срезаемого слоя при точении»</w:t>
            </w:r>
          </w:p>
          <w:p w:rsidR="00910572" w:rsidRPr="007E1B47" w:rsidRDefault="00910572" w:rsidP="0073064C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3969" w:type="dxa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3969" w:type="dxa"/>
          </w:tcPr>
          <w:p w:rsidR="00910572" w:rsidRPr="007E1B47" w:rsidRDefault="00910572" w:rsidP="007306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5.4 Конструкции 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3969" w:type="dxa"/>
          </w:tcPr>
          <w:p w:rsidR="00910572" w:rsidRPr="007E1B47" w:rsidRDefault="00910572" w:rsidP="007306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6.1 Обработка металлов цилиндрическими фрезами</w:t>
            </w:r>
          </w:p>
        </w:tc>
        <w:tc>
          <w:tcPr>
            <w:tcW w:w="3969" w:type="dxa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 7 «Расчет и конструирование цилиндрической фрезы»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3969" w:type="dxa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7.4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3969" w:type="dxa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8.3 Расчет и табличное определение режимов резания </w:t>
            </w: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</w:p>
        </w:tc>
        <w:tc>
          <w:tcPr>
            <w:tcW w:w="3969" w:type="dxa"/>
          </w:tcPr>
          <w:p w:rsidR="00910572" w:rsidRPr="007E1B47" w:rsidRDefault="00910572" w:rsidP="007306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Практическая работа №10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зубонарезании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</w:t>
            </w:r>
          </w:p>
        </w:tc>
      </w:tr>
      <w:tr w:rsidR="00910572" w:rsidRPr="007E1B47" w:rsidTr="0073064C">
        <w:tc>
          <w:tcPr>
            <w:tcW w:w="3652" w:type="dxa"/>
          </w:tcPr>
          <w:p w:rsidR="00910572" w:rsidRPr="007E1B47" w:rsidRDefault="00910572" w:rsidP="0073064C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3969" w:type="dxa"/>
          </w:tcPr>
          <w:p w:rsidR="00910572" w:rsidRPr="007E1B47" w:rsidRDefault="00910572" w:rsidP="007306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0572" w:rsidRPr="007E1B47" w:rsidTr="0073064C">
        <w:tc>
          <w:tcPr>
            <w:tcW w:w="7621" w:type="dxa"/>
            <w:gridSpan w:val="2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910572" w:rsidRPr="007E1B47" w:rsidRDefault="00910572" w:rsidP="0073064C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</w:tbl>
    <w:p w:rsidR="00910572" w:rsidRPr="007E1B47" w:rsidRDefault="00910572" w:rsidP="00910572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910572" w:rsidRPr="007E1B47" w:rsidRDefault="00910572" w:rsidP="00910572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10572" w:rsidRPr="007E1B47" w:rsidRDefault="00910572" w:rsidP="00910572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910572" w:rsidRPr="007E1B47" w:rsidRDefault="00910572" w:rsidP="00910572">
      <w:pPr>
        <w:spacing w:after="12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 xml:space="preserve">3.2.1. Оценочные материалы, по итоговой оценке, </w:t>
      </w:r>
      <w:proofErr w:type="spellStart"/>
      <w:r w:rsidRPr="007E1B47">
        <w:rPr>
          <w:rFonts w:ascii="Times New Roman" w:hAnsi="Times New Roman" w:cs="Times New Roman"/>
          <w:b/>
          <w:sz w:val="26"/>
          <w:szCs w:val="26"/>
        </w:rPr>
        <w:t>дисциплины</w:t>
      </w:r>
      <w:r w:rsidRPr="007E1B47">
        <w:rPr>
          <w:rFonts w:ascii="Times New Roman" w:hAnsi="Times New Roman"/>
          <w:b/>
          <w:sz w:val="26"/>
          <w:szCs w:val="26"/>
        </w:rPr>
        <w:t>ОП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. 06 Процессы формообразования и инструменты</w:t>
      </w:r>
    </w:p>
    <w:p w:rsidR="00910572" w:rsidRPr="007E1B47" w:rsidRDefault="00910572" w:rsidP="00910572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13"/>
        <w:gridCol w:w="4587"/>
        <w:gridCol w:w="2771"/>
      </w:tblGrid>
      <w:tr w:rsidR="00910572" w:rsidRPr="007E1B47" w:rsidTr="0073064C">
        <w:trPr>
          <w:trHeight w:val="1790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524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дисциплине</w:t>
            </w: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роцессы</w:t>
            </w:r>
            <w:proofErr w:type="spellEnd"/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формообразования и инструменты</w:t>
            </w:r>
          </w:p>
        </w:tc>
        <w:tc>
          <w:tcPr>
            <w:tcW w:w="3119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38"/>
        </w:trPr>
        <w:tc>
          <w:tcPr>
            <w:tcW w:w="10598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Условия работы режущих инструментов и требования к инструментальным материалам.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операции «Развертывание». Режимы резания.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847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256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инструментальных углеродистых сталей, легированных сталей.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развертки.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2116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09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66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4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399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Характеристики твердых сплавов.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фрезерования.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59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5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252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минералокерамических материалов.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фрезеровании.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166"/>
        <w:gridCol w:w="4621"/>
        <w:gridCol w:w="2784"/>
      </w:tblGrid>
      <w:tr w:rsidR="00910572" w:rsidRPr="007E1B47" w:rsidTr="0073064C">
        <w:trPr>
          <w:trHeight w:val="1713"/>
        </w:trPr>
        <w:tc>
          <w:tcPr>
            <w:tcW w:w="2166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6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697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алмазов и сверхтвердых материалов.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2116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7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258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части токарного резца.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691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8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198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Исходные плоскости для определения углов резца.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встречного и попутного фрезерования.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97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9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825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Главные углы резца.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фрез.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66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10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400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стружки.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стружкодробления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способы получения зубьев зубчатых колес.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166"/>
        <w:gridCol w:w="4621"/>
        <w:gridCol w:w="2784"/>
      </w:tblGrid>
      <w:tr w:rsidR="00910572" w:rsidRPr="007E1B47" w:rsidTr="0073064C">
        <w:trPr>
          <w:trHeight w:val="1759"/>
        </w:trPr>
        <w:tc>
          <w:tcPr>
            <w:tcW w:w="2166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11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819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методов копирования и обкатка.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73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12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41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режимов резания при токарной обработке.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Методы получения резьбы.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832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13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268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Основное (технологическое) время при точении.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резцами и гребенками.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52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14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388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стружек.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стружкодолбления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зубофрезеровании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61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15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399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наклепа.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метчиками и плашками.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832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16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693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Фрезерование резьбы (способы фрезерования резьбы, схема обработки).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нароста.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59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17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394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Тепловые явления при резании.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Методы получения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909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18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824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526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832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19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693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Износ резцов. Критерии износа.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метчиками и плашками.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910572" w:rsidRPr="007E1B47" w:rsidRDefault="00910572" w:rsidP="007306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rPr>
          <w:rFonts w:ascii="Times New Roman" w:hAnsi="Times New Roman" w:cs="Times New Roman"/>
          <w:sz w:val="26"/>
          <w:szCs w:val="26"/>
        </w:rPr>
      </w:pPr>
      <w:r w:rsidRPr="007E1B47">
        <w:rPr>
          <w:rFonts w:ascii="Times New Roman" w:hAnsi="Times New Roman" w:cs="Times New Roman"/>
          <w:sz w:val="26"/>
          <w:szCs w:val="26"/>
        </w:rPr>
        <w:br w:type="page"/>
      </w:r>
    </w:p>
    <w:p w:rsidR="00910572" w:rsidRPr="007E1B47" w:rsidRDefault="00910572" w:rsidP="00910572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33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20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652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Фрезеровании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166"/>
        <w:gridCol w:w="4621"/>
        <w:gridCol w:w="2784"/>
      </w:tblGrid>
      <w:tr w:rsidR="00910572" w:rsidRPr="007E1B47" w:rsidTr="0073064C">
        <w:trPr>
          <w:trHeight w:val="1706"/>
        </w:trPr>
        <w:tc>
          <w:tcPr>
            <w:tcW w:w="2166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21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41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действующие на резец.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Накатывание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66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22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399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протягивания и его особенности. Типы протяжек.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Полирование.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59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23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35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сверления.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Суперфиниширование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68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24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41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спирального сверла.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Маркировка абразивного инструмента.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832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25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52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сверлении.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43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26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959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сверление. Характеристика процесса сверления.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59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27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41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развертывания. Режимы резания при развертывании.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Особенности протягивания.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690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28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905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Характеристики методов копирования и обкатка. Операция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61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29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807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зенкерование, общая характеристика. Режимы резания.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Хонингование.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851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30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683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зенкера.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  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766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31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48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Типы зенкеров.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678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32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51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 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1"/>
        <w:tblW w:w="0" w:type="auto"/>
        <w:tblLook w:val="04A0"/>
      </w:tblPr>
      <w:tblGrid>
        <w:gridCol w:w="2234"/>
        <w:gridCol w:w="4615"/>
        <w:gridCol w:w="2722"/>
      </w:tblGrid>
      <w:tr w:rsidR="00910572" w:rsidRPr="007E1B47" w:rsidTr="0073064C">
        <w:trPr>
          <w:trHeight w:val="1832"/>
        </w:trPr>
        <w:tc>
          <w:tcPr>
            <w:tcW w:w="2234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33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10572" w:rsidRPr="007E1B47" w:rsidRDefault="00910572" w:rsidP="0073064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10572" w:rsidRPr="007E1B47" w:rsidRDefault="00910572" w:rsidP="007306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572" w:rsidRPr="007E1B47" w:rsidTr="0073064C">
        <w:trPr>
          <w:trHeight w:val="2552"/>
        </w:trPr>
        <w:tc>
          <w:tcPr>
            <w:tcW w:w="9571" w:type="dxa"/>
            <w:gridSpan w:val="3"/>
          </w:tcPr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910572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Элементы режимов резания при токарной обработки.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910572" w:rsidRPr="007E1B47" w:rsidRDefault="00910572" w:rsidP="00910572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0572" w:rsidRPr="007E1B47" w:rsidRDefault="00910572" w:rsidP="0073064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910572" w:rsidRPr="007E1B47" w:rsidRDefault="00910572" w:rsidP="00910572">
      <w:pPr>
        <w:rPr>
          <w:rFonts w:ascii="Times New Roman" w:hAnsi="Times New Roman" w:cs="Times New Roman"/>
          <w:sz w:val="26"/>
          <w:szCs w:val="26"/>
        </w:rPr>
      </w:pPr>
    </w:p>
    <w:p w:rsidR="00910572" w:rsidRPr="007E1B47" w:rsidRDefault="00910572" w:rsidP="0091057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lastRenderedPageBreak/>
        <w:t>- 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студент свободно владеет научными понятиями;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логично и доказательно раскрывает проблему, предложенную в билете;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ответ не содержит фактических ошибок и характеризуется глубиной, полнотой, уверенностью студента;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ответ иллюстрируется примерами, в том числе из собственной практики;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студент демонстрирует умение вести диалог и вступать в научную дискуссию.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7E1B47">
        <w:rPr>
          <w:color w:val="181818"/>
          <w:sz w:val="26"/>
          <w:szCs w:val="26"/>
        </w:rPr>
        <w:t> ставится, если: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недостаточно раскрыта проблема по одному из вопросов билета;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недостаточно логично построено изложение вопроса;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ответ прозвучал недостаточно уверенно;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студент не смог показать способность к интеграции и адаптации знаний или теории и практики.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программные материал в основном излагается, но допущены фактические ошибки;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ответ носит репродуктивный характер;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студент не может обосновать закономерности и принципы, объяснить факты;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нарушена логика изложения, отсутствует осмысленность представляемого материала;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у студента отсутствуют представления о </w:t>
      </w:r>
      <w:proofErr w:type="spellStart"/>
      <w:r w:rsidRPr="007E1B47">
        <w:rPr>
          <w:color w:val="181818"/>
          <w:sz w:val="26"/>
          <w:szCs w:val="26"/>
        </w:rPr>
        <w:t>межпредметных</w:t>
      </w:r>
      <w:proofErr w:type="spellEnd"/>
      <w:r w:rsidRPr="007E1B47">
        <w:rPr>
          <w:color w:val="181818"/>
          <w:sz w:val="26"/>
          <w:szCs w:val="26"/>
        </w:rPr>
        <w:t xml:space="preserve"> связях.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</w:rPr>
        <w:t>«неудовлетворительно»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обнаружено незнание или непонимание студентом сущностной части социальной психологии;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допускаются существенные фактические ошибки, которые студент не может исправить самостоятельно;</w:t>
      </w:r>
    </w:p>
    <w:p w:rsidR="00910572" w:rsidRPr="007E1B47" w:rsidRDefault="00910572" w:rsidP="00910572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на большую часть дополнительных вопросов по содержанию экзамена студент </w:t>
      </w:r>
      <w:proofErr w:type="gramStart"/>
      <w:r w:rsidRPr="007E1B47">
        <w:rPr>
          <w:color w:val="181818"/>
          <w:sz w:val="26"/>
          <w:szCs w:val="26"/>
        </w:rPr>
        <w:t>затрудняется</w:t>
      </w:r>
      <w:proofErr w:type="gramEnd"/>
      <w:r w:rsidRPr="007E1B47">
        <w:rPr>
          <w:color w:val="181818"/>
          <w:sz w:val="26"/>
          <w:szCs w:val="26"/>
        </w:rPr>
        <w:t xml:space="preserve"> дать ответ или не дает верных ответов.</w:t>
      </w:r>
    </w:p>
    <w:p w:rsidR="00910572" w:rsidRPr="007E1B47" w:rsidRDefault="00910572" w:rsidP="009105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10572" w:rsidRPr="007E1B47" w:rsidRDefault="00910572" w:rsidP="0091057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23ACD" w:rsidRDefault="00623ACD"/>
    <w:sectPr w:rsidR="00623ACD" w:rsidSect="005E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7C31"/>
    <w:multiLevelType w:val="hybridMultilevel"/>
    <w:tmpl w:val="491E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5216F"/>
    <w:multiLevelType w:val="hybridMultilevel"/>
    <w:tmpl w:val="3F9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D73E4"/>
    <w:multiLevelType w:val="hybridMultilevel"/>
    <w:tmpl w:val="CB0C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E0C63"/>
    <w:multiLevelType w:val="hybridMultilevel"/>
    <w:tmpl w:val="55CE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23536"/>
    <w:multiLevelType w:val="hybridMultilevel"/>
    <w:tmpl w:val="089EE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C31AAB"/>
    <w:multiLevelType w:val="hybridMultilevel"/>
    <w:tmpl w:val="2DEC0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223080"/>
    <w:multiLevelType w:val="hybridMultilevel"/>
    <w:tmpl w:val="96B66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065041"/>
    <w:multiLevelType w:val="hybridMultilevel"/>
    <w:tmpl w:val="3BD0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A5D07"/>
    <w:multiLevelType w:val="hybridMultilevel"/>
    <w:tmpl w:val="D9D45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2B7A7C"/>
    <w:multiLevelType w:val="hybridMultilevel"/>
    <w:tmpl w:val="1582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2C1D44"/>
    <w:multiLevelType w:val="hybridMultilevel"/>
    <w:tmpl w:val="062C2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706F3"/>
    <w:multiLevelType w:val="hybridMultilevel"/>
    <w:tmpl w:val="09D0E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902E3"/>
    <w:multiLevelType w:val="hybridMultilevel"/>
    <w:tmpl w:val="93767A9C"/>
    <w:lvl w:ilvl="0" w:tplc="FD14882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28382C58"/>
    <w:multiLevelType w:val="hybridMultilevel"/>
    <w:tmpl w:val="120A820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D559B"/>
    <w:multiLevelType w:val="hybridMultilevel"/>
    <w:tmpl w:val="FDF09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5E0D4C"/>
    <w:multiLevelType w:val="hybridMultilevel"/>
    <w:tmpl w:val="E2B2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925BF"/>
    <w:multiLevelType w:val="hybridMultilevel"/>
    <w:tmpl w:val="E84AD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85A97"/>
    <w:multiLevelType w:val="hybridMultilevel"/>
    <w:tmpl w:val="89DC3C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A2AF1"/>
    <w:multiLevelType w:val="hybridMultilevel"/>
    <w:tmpl w:val="2CC60B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F7DAD"/>
    <w:multiLevelType w:val="hybridMultilevel"/>
    <w:tmpl w:val="835A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B3C89"/>
    <w:multiLevelType w:val="hybridMultilevel"/>
    <w:tmpl w:val="127E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B67988"/>
    <w:multiLevelType w:val="hybridMultilevel"/>
    <w:tmpl w:val="3FFAA6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441F03"/>
    <w:multiLevelType w:val="hybridMultilevel"/>
    <w:tmpl w:val="12AE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B57163"/>
    <w:multiLevelType w:val="hybridMultilevel"/>
    <w:tmpl w:val="101C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53247E"/>
    <w:multiLevelType w:val="hybridMultilevel"/>
    <w:tmpl w:val="2FAC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337ECB"/>
    <w:multiLevelType w:val="hybridMultilevel"/>
    <w:tmpl w:val="A9E2E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8865F4"/>
    <w:multiLevelType w:val="hybridMultilevel"/>
    <w:tmpl w:val="9D9C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297735"/>
    <w:multiLevelType w:val="hybridMultilevel"/>
    <w:tmpl w:val="E7D0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55185"/>
    <w:multiLevelType w:val="hybridMultilevel"/>
    <w:tmpl w:val="6B62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8E44E2"/>
    <w:multiLevelType w:val="hybridMultilevel"/>
    <w:tmpl w:val="02249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EC6843"/>
    <w:multiLevelType w:val="hybridMultilevel"/>
    <w:tmpl w:val="B784EC16"/>
    <w:lvl w:ilvl="0" w:tplc="29A894A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1D25CF"/>
    <w:multiLevelType w:val="hybridMultilevel"/>
    <w:tmpl w:val="D162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1A092F"/>
    <w:multiLevelType w:val="hybridMultilevel"/>
    <w:tmpl w:val="73E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292509"/>
    <w:multiLevelType w:val="hybridMultilevel"/>
    <w:tmpl w:val="DB3415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E46AEF"/>
    <w:multiLevelType w:val="hybridMultilevel"/>
    <w:tmpl w:val="0020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0430A8"/>
    <w:multiLevelType w:val="hybridMultilevel"/>
    <w:tmpl w:val="5B7C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949112B"/>
    <w:multiLevelType w:val="hybridMultilevel"/>
    <w:tmpl w:val="541C0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2E4F8C"/>
    <w:multiLevelType w:val="hybridMultilevel"/>
    <w:tmpl w:val="B4DC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604174"/>
    <w:multiLevelType w:val="hybridMultilevel"/>
    <w:tmpl w:val="689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>
    <w:nsid w:val="617F18D0"/>
    <w:multiLevelType w:val="hybridMultilevel"/>
    <w:tmpl w:val="B5FA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9022D2"/>
    <w:multiLevelType w:val="hybridMultilevel"/>
    <w:tmpl w:val="58EA6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D023F7"/>
    <w:multiLevelType w:val="hybridMultilevel"/>
    <w:tmpl w:val="23F8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163763"/>
    <w:multiLevelType w:val="hybridMultilevel"/>
    <w:tmpl w:val="EF14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B1428C"/>
    <w:multiLevelType w:val="hybridMultilevel"/>
    <w:tmpl w:val="7AEA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4A7D74"/>
    <w:multiLevelType w:val="hybridMultilevel"/>
    <w:tmpl w:val="9FC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FD59D6"/>
    <w:multiLevelType w:val="hybridMultilevel"/>
    <w:tmpl w:val="9A58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F9C0D4F"/>
    <w:multiLevelType w:val="hybridMultilevel"/>
    <w:tmpl w:val="C36C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00A0613"/>
    <w:multiLevelType w:val="hybridMultilevel"/>
    <w:tmpl w:val="909E891E"/>
    <w:lvl w:ilvl="0" w:tplc="2D4060D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D44A35"/>
    <w:multiLevelType w:val="hybridMultilevel"/>
    <w:tmpl w:val="4E7446D6"/>
    <w:lvl w:ilvl="0" w:tplc="08FC14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BA0CAD"/>
    <w:multiLevelType w:val="hybridMultilevel"/>
    <w:tmpl w:val="5514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3F838F5"/>
    <w:multiLevelType w:val="hybridMultilevel"/>
    <w:tmpl w:val="BFEA0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F10A6A"/>
    <w:multiLevelType w:val="hybridMultilevel"/>
    <w:tmpl w:val="FC98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560337F"/>
    <w:multiLevelType w:val="hybridMultilevel"/>
    <w:tmpl w:val="3A82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A265A13"/>
    <w:multiLevelType w:val="hybridMultilevel"/>
    <w:tmpl w:val="3BEE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3B296B"/>
    <w:multiLevelType w:val="hybridMultilevel"/>
    <w:tmpl w:val="45B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947588"/>
    <w:multiLevelType w:val="hybridMultilevel"/>
    <w:tmpl w:val="C226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2"/>
  </w:num>
  <w:num w:numId="3">
    <w:abstractNumId w:val="40"/>
  </w:num>
  <w:num w:numId="4">
    <w:abstractNumId w:val="27"/>
  </w:num>
  <w:num w:numId="5">
    <w:abstractNumId w:val="49"/>
  </w:num>
  <w:num w:numId="6">
    <w:abstractNumId w:val="55"/>
  </w:num>
  <w:num w:numId="7">
    <w:abstractNumId w:val="26"/>
  </w:num>
  <w:num w:numId="8">
    <w:abstractNumId w:val="1"/>
  </w:num>
  <w:num w:numId="9">
    <w:abstractNumId w:val="37"/>
  </w:num>
  <w:num w:numId="10">
    <w:abstractNumId w:val="19"/>
  </w:num>
  <w:num w:numId="11">
    <w:abstractNumId w:val="50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28"/>
  </w:num>
  <w:num w:numId="17">
    <w:abstractNumId w:val="46"/>
  </w:num>
  <w:num w:numId="18">
    <w:abstractNumId w:val="16"/>
  </w:num>
  <w:num w:numId="19">
    <w:abstractNumId w:val="53"/>
  </w:num>
  <w:num w:numId="20">
    <w:abstractNumId w:val="56"/>
  </w:num>
  <w:num w:numId="21">
    <w:abstractNumId w:val="3"/>
  </w:num>
  <w:num w:numId="22">
    <w:abstractNumId w:val="11"/>
  </w:num>
  <w:num w:numId="23">
    <w:abstractNumId w:val="51"/>
  </w:num>
  <w:num w:numId="24">
    <w:abstractNumId w:val="7"/>
  </w:num>
  <w:num w:numId="25">
    <w:abstractNumId w:val="22"/>
  </w:num>
  <w:num w:numId="26">
    <w:abstractNumId w:val="54"/>
  </w:num>
  <w:num w:numId="27">
    <w:abstractNumId w:val="25"/>
  </w:num>
  <w:num w:numId="28">
    <w:abstractNumId w:val="44"/>
  </w:num>
  <w:num w:numId="29">
    <w:abstractNumId w:val="0"/>
  </w:num>
  <w:num w:numId="30">
    <w:abstractNumId w:val="41"/>
  </w:num>
  <w:num w:numId="31">
    <w:abstractNumId w:val="47"/>
  </w:num>
  <w:num w:numId="32">
    <w:abstractNumId w:val="42"/>
  </w:num>
  <w:num w:numId="33">
    <w:abstractNumId w:val="45"/>
  </w:num>
  <w:num w:numId="34">
    <w:abstractNumId w:val="30"/>
  </w:num>
  <w:num w:numId="35">
    <w:abstractNumId w:val="32"/>
  </w:num>
  <w:num w:numId="36">
    <w:abstractNumId w:val="36"/>
  </w:num>
  <w:num w:numId="37">
    <w:abstractNumId w:val="33"/>
  </w:num>
  <w:num w:numId="38">
    <w:abstractNumId w:val="48"/>
  </w:num>
  <w:num w:numId="39">
    <w:abstractNumId w:val="38"/>
  </w:num>
  <w:num w:numId="40">
    <w:abstractNumId w:val="9"/>
  </w:num>
  <w:num w:numId="41">
    <w:abstractNumId w:val="21"/>
  </w:num>
  <w:num w:numId="42">
    <w:abstractNumId w:val="6"/>
  </w:num>
  <w:num w:numId="43">
    <w:abstractNumId w:val="12"/>
  </w:num>
  <w:num w:numId="44">
    <w:abstractNumId w:val="13"/>
  </w:num>
  <w:num w:numId="45">
    <w:abstractNumId w:val="5"/>
  </w:num>
  <w:num w:numId="46">
    <w:abstractNumId w:val="23"/>
  </w:num>
  <w:num w:numId="47">
    <w:abstractNumId w:val="29"/>
  </w:num>
  <w:num w:numId="48">
    <w:abstractNumId w:val="20"/>
  </w:num>
  <w:num w:numId="49">
    <w:abstractNumId w:val="14"/>
  </w:num>
  <w:num w:numId="50">
    <w:abstractNumId w:val="10"/>
  </w:num>
  <w:num w:numId="51">
    <w:abstractNumId w:val="24"/>
  </w:num>
  <w:num w:numId="52">
    <w:abstractNumId w:val="35"/>
  </w:num>
  <w:num w:numId="53">
    <w:abstractNumId w:val="4"/>
  </w:num>
  <w:num w:numId="54">
    <w:abstractNumId w:val="8"/>
  </w:num>
  <w:num w:numId="55">
    <w:abstractNumId w:val="17"/>
  </w:num>
  <w:num w:numId="56">
    <w:abstractNumId w:val="18"/>
  </w:num>
  <w:num w:numId="57">
    <w:abstractNumId w:val="39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572"/>
    <w:rsid w:val="00623ACD"/>
    <w:rsid w:val="00910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72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9"/>
    <w:qFormat/>
    <w:rsid w:val="00910572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10572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10572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10572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910572"/>
    <w:pPr>
      <w:ind w:left="720"/>
      <w:contextualSpacing/>
    </w:pPr>
  </w:style>
  <w:style w:type="table" w:styleId="a5">
    <w:name w:val="Table Grid"/>
    <w:basedOn w:val="a1"/>
    <w:uiPriority w:val="59"/>
    <w:rsid w:val="00910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10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57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1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a0"/>
    <w:rsid w:val="00910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9105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56</Pages>
  <Words>10396</Words>
  <Characters>59260</Characters>
  <Application>Microsoft Office Word</Application>
  <DocSecurity>0</DocSecurity>
  <Lines>493</Lines>
  <Paragraphs>139</Paragraphs>
  <ScaleCrop>false</ScaleCrop>
  <Company/>
  <LinksUpToDate>false</LinksUpToDate>
  <CharactersWithSpaces>69517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2025-08-21T12:03:00Z</dcterms:created>
  <dcterms:modified xsi:type="dcterms:W3CDTF">2025-08-21T12:05:00Z</dcterms:modified>
</cp:coreProperties>
</file>